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D9" w:rsidRPr="006A4D9C" w:rsidRDefault="009E48F9" w:rsidP="002B5025">
      <w:pPr>
        <w:spacing w:after="0" w:line="240" w:lineRule="auto"/>
        <w:jc w:val="center"/>
        <w:rPr>
          <w:b/>
          <w:sz w:val="28"/>
          <w:szCs w:val="28"/>
        </w:rPr>
      </w:pPr>
      <w:bookmarkStart w:id="0" w:name="_GoBack"/>
      <w:bookmarkEnd w:id="0"/>
      <w:r>
        <w:rPr>
          <w:b/>
          <w:sz w:val="28"/>
          <w:szCs w:val="28"/>
        </w:rPr>
        <w:t xml:space="preserve">Migraine </w:t>
      </w:r>
      <w:r w:rsidR="00E00EA6" w:rsidRPr="006A4D9C">
        <w:rPr>
          <w:b/>
          <w:sz w:val="28"/>
          <w:szCs w:val="28"/>
        </w:rPr>
        <w:t>Headaches: A Family Guide</w:t>
      </w:r>
    </w:p>
    <w:p w:rsidR="00E00EA6" w:rsidRPr="002B5025" w:rsidRDefault="00817C4F" w:rsidP="002B5025">
      <w:pPr>
        <w:spacing w:after="0" w:line="240" w:lineRule="auto"/>
        <w:jc w:val="center"/>
        <w:rPr>
          <w:sz w:val="24"/>
          <w:szCs w:val="24"/>
        </w:rPr>
      </w:pPr>
      <w:r w:rsidRPr="002B5025">
        <w:rPr>
          <w:sz w:val="24"/>
          <w:szCs w:val="24"/>
        </w:rPr>
        <w:t>Division</w:t>
      </w:r>
      <w:r w:rsidR="00E00EA6" w:rsidRPr="002B5025">
        <w:rPr>
          <w:sz w:val="24"/>
          <w:szCs w:val="24"/>
        </w:rPr>
        <w:t xml:space="preserve"> of Pediatric Neurology</w:t>
      </w:r>
    </w:p>
    <w:p w:rsidR="00E00EA6" w:rsidRPr="002B5025" w:rsidRDefault="00E00EA6" w:rsidP="002B5025">
      <w:pPr>
        <w:spacing w:after="0" w:line="240" w:lineRule="auto"/>
        <w:jc w:val="center"/>
        <w:rPr>
          <w:sz w:val="24"/>
          <w:szCs w:val="24"/>
        </w:rPr>
      </w:pPr>
      <w:r w:rsidRPr="002B5025">
        <w:rPr>
          <w:sz w:val="24"/>
          <w:szCs w:val="24"/>
        </w:rPr>
        <w:t xml:space="preserve">The University </w:t>
      </w:r>
      <w:proofErr w:type="gramStart"/>
      <w:r w:rsidRPr="002B5025">
        <w:rPr>
          <w:sz w:val="24"/>
          <w:szCs w:val="24"/>
        </w:rPr>
        <w:t>of Utah School of</w:t>
      </w:r>
      <w:proofErr w:type="gramEnd"/>
      <w:r w:rsidRPr="002B5025">
        <w:rPr>
          <w:sz w:val="24"/>
          <w:szCs w:val="24"/>
        </w:rPr>
        <w:t xml:space="preserve"> Medicine and Primary Children’s Medical Center</w:t>
      </w:r>
    </w:p>
    <w:p w:rsidR="00E00EA6" w:rsidRPr="002B5025" w:rsidRDefault="00E00EA6" w:rsidP="002B5025">
      <w:pPr>
        <w:spacing w:after="0" w:line="240" w:lineRule="auto"/>
        <w:jc w:val="center"/>
        <w:rPr>
          <w:sz w:val="24"/>
          <w:szCs w:val="24"/>
        </w:rPr>
      </w:pPr>
      <w:r w:rsidRPr="002B5025">
        <w:rPr>
          <w:sz w:val="24"/>
          <w:szCs w:val="24"/>
        </w:rPr>
        <w:t>Salt Lake City, Utah</w:t>
      </w:r>
    </w:p>
    <w:p w:rsidR="00401B80" w:rsidRDefault="00401B80" w:rsidP="002B5025">
      <w:pPr>
        <w:spacing w:after="0" w:line="240" w:lineRule="auto"/>
        <w:jc w:val="center"/>
        <w:rPr>
          <w:sz w:val="24"/>
          <w:szCs w:val="24"/>
        </w:rPr>
      </w:pPr>
      <w:proofErr w:type="gramStart"/>
      <w:r w:rsidRPr="002B5025">
        <w:rPr>
          <w:sz w:val="24"/>
          <w:szCs w:val="24"/>
        </w:rPr>
        <w:t>rev</w:t>
      </w:r>
      <w:r w:rsidR="002B49AD">
        <w:rPr>
          <w:sz w:val="24"/>
          <w:szCs w:val="24"/>
        </w:rPr>
        <w:t>ised</w:t>
      </w:r>
      <w:proofErr w:type="gramEnd"/>
      <w:r w:rsidRPr="002B5025">
        <w:rPr>
          <w:sz w:val="24"/>
          <w:szCs w:val="24"/>
        </w:rPr>
        <w:t xml:space="preserve"> </w:t>
      </w:r>
      <w:r w:rsidR="009E48F9">
        <w:rPr>
          <w:sz w:val="24"/>
          <w:szCs w:val="24"/>
        </w:rPr>
        <w:t>February 22</w:t>
      </w:r>
      <w:r w:rsidR="00675A9B">
        <w:rPr>
          <w:sz w:val="24"/>
          <w:szCs w:val="24"/>
        </w:rPr>
        <w:t>, 2011</w:t>
      </w:r>
    </w:p>
    <w:p w:rsidR="0049249D" w:rsidRPr="00AF626E" w:rsidRDefault="0049249D" w:rsidP="00AF626E">
      <w:pPr>
        <w:spacing w:after="0"/>
        <w:rPr>
          <w:sz w:val="24"/>
          <w:szCs w:val="24"/>
        </w:rPr>
      </w:pPr>
    </w:p>
    <w:p w:rsidR="008B072B" w:rsidRPr="002B5025" w:rsidRDefault="008B072B" w:rsidP="003E0947">
      <w:pPr>
        <w:spacing w:after="0"/>
        <w:rPr>
          <w:sz w:val="24"/>
          <w:szCs w:val="24"/>
        </w:rPr>
      </w:pPr>
      <w:r w:rsidRPr="002B5025">
        <w:rPr>
          <w:sz w:val="24"/>
          <w:szCs w:val="24"/>
        </w:rPr>
        <w:t>INTRODUCTION</w:t>
      </w:r>
    </w:p>
    <w:p w:rsidR="008B072B" w:rsidRPr="002B5025" w:rsidRDefault="008B072B" w:rsidP="003E0947">
      <w:pPr>
        <w:spacing w:after="0"/>
        <w:rPr>
          <w:sz w:val="24"/>
          <w:szCs w:val="24"/>
        </w:rPr>
      </w:pPr>
      <w:r w:rsidRPr="002B5025">
        <w:rPr>
          <w:sz w:val="24"/>
          <w:szCs w:val="24"/>
        </w:rPr>
        <w:t xml:space="preserve">Headaches are </w:t>
      </w:r>
      <w:r w:rsidR="0043011D" w:rsidRPr="002B5025">
        <w:rPr>
          <w:sz w:val="24"/>
          <w:szCs w:val="24"/>
        </w:rPr>
        <w:t xml:space="preserve">common in </w:t>
      </w:r>
      <w:r w:rsidRPr="002B5025">
        <w:rPr>
          <w:sz w:val="24"/>
          <w:szCs w:val="24"/>
        </w:rPr>
        <w:t xml:space="preserve">children and adolescents. </w:t>
      </w:r>
      <w:r w:rsidR="0043011D" w:rsidRPr="002B5025">
        <w:rPr>
          <w:sz w:val="24"/>
          <w:szCs w:val="24"/>
        </w:rPr>
        <w:t>About 20% of</w:t>
      </w:r>
      <w:r w:rsidRPr="002B5025">
        <w:rPr>
          <w:sz w:val="24"/>
          <w:szCs w:val="24"/>
        </w:rPr>
        <w:t xml:space="preserve"> 5 year old children </w:t>
      </w:r>
      <w:r w:rsidR="0001687E" w:rsidRPr="002B5025">
        <w:rPr>
          <w:sz w:val="24"/>
          <w:szCs w:val="24"/>
        </w:rPr>
        <w:t xml:space="preserve">have </w:t>
      </w:r>
      <w:r w:rsidRPr="002B5025">
        <w:rPr>
          <w:sz w:val="24"/>
          <w:szCs w:val="24"/>
        </w:rPr>
        <w:t>occasional headache</w:t>
      </w:r>
      <w:r w:rsidR="0043011D" w:rsidRPr="002B5025">
        <w:rPr>
          <w:sz w:val="24"/>
          <w:szCs w:val="24"/>
        </w:rPr>
        <w:t>s</w:t>
      </w:r>
      <w:r w:rsidRPr="002B5025">
        <w:rPr>
          <w:sz w:val="24"/>
          <w:szCs w:val="24"/>
        </w:rPr>
        <w:t xml:space="preserve">, </w:t>
      </w:r>
      <w:r w:rsidR="0043011D" w:rsidRPr="002B5025">
        <w:rPr>
          <w:sz w:val="24"/>
          <w:szCs w:val="24"/>
        </w:rPr>
        <w:t xml:space="preserve">and as many as </w:t>
      </w:r>
      <w:r w:rsidRPr="002B5025">
        <w:rPr>
          <w:sz w:val="24"/>
          <w:szCs w:val="24"/>
        </w:rPr>
        <w:t>75% of adole</w:t>
      </w:r>
      <w:r w:rsidR="00FB6C8B" w:rsidRPr="002B5025">
        <w:rPr>
          <w:sz w:val="24"/>
          <w:szCs w:val="24"/>
        </w:rPr>
        <w:t>scents get headaches.  Migraine</w:t>
      </w:r>
      <w:r w:rsidRPr="002B5025">
        <w:rPr>
          <w:sz w:val="24"/>
          <w:szCs w:val="24"/>
        </w:rPr>
        <w:t xml:space="preserve"> </w:t>
      </w:r>
      <w:r w:rsidR="007B142F">
        <w:rPr>
          <w:sz w:val="24"/>
          <w:szCs w:val="24"/>
        </w:rPr>
        <w:t xml:space="preserve">headaches, a specific kind of headache, </w:t>
      </w:r>
      <w:r w:rsidRPr="002B5025">
        <w:rPr>
          <w:sz w:val="24"/>
          <w:szCs w:val="24"/>
        </w:rPr>
        <w:t xml:space="preserve">are </w:t>
      </w:r>
      <w:r w:rsidR="0001687E" w:rsidRPr="002B5025">
        <w:rPr>
          <w:sz w:val="24"/>
          <w:szCs w:val="24"/>
        </w:rPr>
        <w:t xml:space="preserve">very common </w:t>
      </w:r>
      <w:r w:rsidRPr="002B5025">
        <w:rPr>
          <w:sz w:val="24"/>
          <w:szCs w:val="24"/>
        </w:rPr>
        <w:t xml:space="preserve">in childhood, as well.  </w:t>
      </w:r>
      <w:r w:rsidR="0043011D" w:rsidRPr="002B5025">
        <w:rPr>
          <w:sz w:val="24"/>
          <w:szCs w:val="24"/>
        </w:rPr>
        <w:t xml:space="preserve">About </w:t>
      </w:r>
      <w:r w:rsidRPr="002B5025">
        <w:rPr>
          <w:sz w:val="24"/>
          <w:szCs w:val="24"/>
        </w:rPr>
        <w:t xml:space="preserve">2% (1in 50) of 7 year olds and 5% (1 in 20) </w:t>
      </w:r>
      <w:r w:rsidR="007B142F">
        <w:rPr>
          <w:sz w:val="24"/>
          <w:szCs w:val="24"/>
        </w:rPr>
        <w:t xml:space="preserve">- </w:t>
      </w:r>
      <w:r w:rsidRPr="002B5025">
        <w:rPr>
          <w:sz w:val="24"/>
          <w:szCs w:val="24"/>
        </w:rPr>
        <w:t>or more</w:t>
      </w:r>
      <w:r w:rsidR="007B142F">
        <w:rPr>
          <w:sz w:val="24"/>
          <w:szCs w:val="24"/>
        </w:rPr>
        <w:t xml:space="preserve"> -</w:t>
      </w:r>
      <w:r w:rsidRPr="002B5025">
        <w:rPr>
          <w:sz w:val="24"/>
          <w:szCs w:val="24"/>
        </w:rPr>
        <w:t xml:space="preserve"> of 15 year olds have migraine</w:t>
      </w:r>
      <w:r w:rsidR="0043011D" w:rsidRPr="002B5025">
        <w:rPr>
          <w:sz w:val="24"/>
          <w:szCs w:val="24"/>
        </w:rPr>
        <w:t>s</w:t>
      </w:r>
      <w:r w:rsidRPr="002B5025">
        <w:rPr>
          <w:sz w:val="24"/>
          <w:szCs w:val="24"/>
        </w:rPr>
        <w:t xml:space="preserve">. </w:t>
      </w:r>
      <w:r w:rsidR="0043011D" w:rsidRPr="002B5025">
        <w:rPr>
          <w:sz w:val="24"/>
          <w:szCs w:val="24"/>
        </w:rPr>
        <w:t xml:space="preserve"> Many adults with migraines remember that their headaches began in childhood. </w:t>
      </w:r>
      <w:r w:rsidR="00265069">
        <w:rPr>
          <w:sz w:val="24"/>
          <w:szCs w:val="24"/>
        </w:rPr>
        <w:t>Very young c</w:t>
      </w:r>
      <w:r w:rsidR="0043011D" w:rsidRPr="002B5025">
        <w:rPr>
          <w:sz w:val="24"/>
          <w:szCs w:val="24"/>
        </w:rPr>
        <w:t xml:space="preserve">hildren as young </w:t>
      </w:r>
      <w:r w:rsidR="0001687E" w:rsidRPr="002B5025">
        <w:rPr>
          <w:sz w:val="24"/>
          <w:szCs w:val="24"/>
        </w:rPr>
        <w:t xml:space="preserve">can </w:t>
      </w:r>
      <w:r w:rsidR="0043011D" w:rsidRPr="002B5025">
        <w:rPr>
          <w:sz w:val="24"/>
          <w:szCs w:val="24"/>
        </w:rPr>
        <w:t xml:space="preserve">have migraines, other headaches or migraine </w:t>
      </w:r>
      <w:r w:rsidR="007B142F">
        <w:rPr>
          <w:sz w:val="24"/>
          <w:szCs w:val="24"/>
        </w:rPr>
        <w:t>equivalents</w:t>
      </w:r>
      <w:r w:rsidR="0043011D" w:rsidRPr="002B5025">
        <w:rPr>
          <w:sz w:val="24"/>
          <w:szCs w:val="24"/>
        </w:rPr>
        <w:t>.</w:t>
      </w:r>
    </w:p>
    <w:p w:rsidR="00FB07F2" w:rsidRPr="002B5025" w:rsidRDefault="00FB07F2" w:rsidP="003E0947">
      <w:pPr>
        <w:spacing w:after="0"/>
        <w:rPr>
          <w:sz w:val="24"/>
          <w:szCs w:val="24"/>
        </w:rPr>
      </w:pPr>
    </w:p>
    <w:p w:rsidR="008B072B" w:rsidRPr="002B5025" w:rsidRDefault="008B072B" w:rsidP="003E0947">
      <w:pPr>
        <w:spacing w:after="0"/>
        <w:rPr>
          <w:sz w:val="24"/>
          <w:szCs w:val="24"/>
        </w:rPr>
      </w:pPr>
      <w:r w:rsidRPr="002B5025">
        <w:rPr>
          <w:sz w:val="24"/>
          <w:szCs w:val="24"/>
        </w:rPr>
        <w:t xml:space="preserve">The brain lacks nerve endings, as might be found in your fingers or toes, so the brain itself </w:t>
      </w:r>
      <w:r w:rsidR="00817C4F" w:rsidRPr="002B5025">
        <w:rPr>
          <w:sz w:val="24"/>
          <w:szCs w:val="24"/>
        </w:rPr>
        <w:t>cannot</w:t>
      </w:r>
      <w:r w:rsidRPr="002B5025">
        <w:rPr>
          <w:sz w:val="24"/>
          <w:szCs w:val="24"/>
        </w:rPr>
        <w:t xml:space="preserve"> “feel” pain. However, the blood vessels within or around the brain and the </w:t>
      </w:r>
      <w:r w:rsidR="00817C4F" w:rsidRPr="002B5025">
        <w:rPr>
          <w:sz w:val="24"/>
          <w:szCs w:val="24"/>
        </w:rPr>
        <w:t>tissues</w:t>
      </w:r>
      <w:r w:rsidRPr="002B5025">
        <w:rPr>
          <w:sz w:val="24"/>
          <w:szCs w:val="24"/>
        </w:rPr>
        <w:t xml:space="preserve"> covering the brain (the </w:t>
      </w:r>
      <w:proofErr w:type="spellStart"/>
      <w:r w:rsidRPr="002B5025">
        <w:rPr>
          <w:sz w:val="24"/>
          <w:szCs w:val="24"/>
        </w:rPr>
        <w:t>dura</w:t>
      </w:r>
      <w:proofErr w:type="spellEnd"/>
      <w:r w:rsidRPr="002B5025">
        <w:rPr>
          <w:sz w:val="24"/>
          <w:szCs w:val="24"/>
        </w:rPr>
        <w:t xml:space="preserve">) have pain sensors. </w:t>
      </w:r>
      <w:r w:rsidR="00817C4F" w:rsidRPr="002B5025">
        <w:rPr>
          <w:sz w:val="24"/>
          <w:szCs w:val="24"/>
        </w:rPr>
        <w:t>Activation</w:t>
      </w:r>
      <w:r w:rsidRPr="002B5025">
        <w:rPr>
          <w:sz w:val="24"/>
          <w:szCs w:val="24"/>
        </w:rPr>
        <w:t xml:space="preserve"> of these sensors can produce the pain that we experience during a headache.  Stretching of blood vessels and </w:t>
      </w:r>
      <w:proofErr w:type="spellStart"/>
      <w:r w:rsidRPr="002B5025">
        <w:rPr>
          <w:sz w:val="24"/>
          <w:szCs w:val="24"/>
        </w:rPr>
        <w:t>dura</w:t>
      </w:r>
      <w:proofErr w:type="spellEnd"/>
      <w:r w:rsidRPr="002B5025">
        <w:rPr>
          <w:sz w:val="24"/>
          <w:szCs w:val="24"/>
        </w:rPr>
        <w:t xml:space="preserve"> causes headaches when children or adults have brain tumors.  Other headaches happen because of </w:t>
      </w:r>
      <w:proofErr w:type="gramStart"/>
      <w:r w:rsidR="00817C4F" w:rsidRPr="002B5025">
        <w:rPr>
          <w:sz w:val="24"/>
          <w:szCs w:val="24"/>
        </w:rPr>
        <w:t>continuous</w:t>
      </w:r>
      <w:proofErr w:type="gramEnd"/>
      <w:r w:rsidRPr="002B5025">
        <w:rPr>
          <w:sz w:val="24"/>
          <w:szCs w:val="24"/>
        </w:rPr>
        <w:t xml:space="preserve">, painful contractions of the scalp muscles. Scientists believe that migraine, one of </w:t>
      </w:r>
      <w:r w:rsidR="00817C4F" w:rsidRPr="002B5025">
        <w:rPr>
          <w:sz w:val="24"/>
          <w:szCs w:val="24"/>
        </w:rPr>
        <w:t>the</w:t>
      </w:r>
      <w:r w:rsidRPr="002B5025">
        <w:rPr>
          <w:sz w:val="24"/>
          <w:szCs w:val="24"/>
        </w:rPr>
        <w:t xml:space="preserve"> most common types of headaches, begins with the release of chemical serotonin into the blood </w:t>
      </w:r>
      <w:r w:rsidR="00817C4F" w:rsidRPr="002B5025">
        <w:rPr>
          <w:sz w:val="24"/>
          <w:szCs w:val="24"/>
        </w:rPr>
        <w:t>stream</w:t>
      </w:r>
      <w:r w:rsidRPr="002B5025">
        <w:rPr>
          <w:sz w:val="24"/>
          <w:szCs w:val="24"/>
        </w:rPr>
        <w:t xml:space="preserve">.  This release leads to chemical and electrical changes within the brain as well as to </w:t>
      </w:r>
      <w:r w:rsidR="00817C4F" w:rsidRPr="002B5025">
        <w:rPr>
          <w:sz w:val="24"/>
          <w:szCs w:val="24"/>
        </w:rPr>
        <w:t>changes</w:t>
      </w:r>
      <w:r w:rsidRPr="002B5025">
        <w:rPr>
          <w:sz w:val="24"/>
          <w:szCs w:val="24"/>
        </w:rPr>
        <w:t xml:space="preserve"> in blood vessels that produce the symptoms of migraines.</w:t>
      </w:r>
    </w:p>
    <w:p w:rsidR="00FB07F2" w:rsidRPr="002B5025" w:rsidRDefault="00FB07F2" w:rsidP="003E0947">
      <w:pPr>
        <w:spacing w:after="0"/>
        <w:rPr>
          <w:sz w:val="24"/>
          <w:szCs w:val="24"/>
        </w:rPr>
      </w:pPr>
    </w:p>
    <w:p w:rsidR="00741A49" w:rsidRPr="002B5025" w:rsidRDefault="0001687E" w:rsidP="003E0947">
      <w:pPr>
        <w:spacing w:after="0"/>
        <w:rPr>
          <w:sz w:val="24"/>
          <w:szCs w:val="24"/>
        </w:rPr>
      </w:pPr>
      <w:r w:rsidRPr="002B5025">
        <w:rPr>
          <w:sz w:val="24"/>
          <w:szCs w:val="24"/>
        </w:rPr>
        <w:t>Because h</w:t>
      </w:r>
      <w:r w:rsidR="008B072B" w:rsidRPr="002B5025">
        <w:rPr>
          <w:sz w:val="24"/>
          <w:szCs w:val="24"/>
        </w:rPr>
        <w:t>eadaches</w:t>
      </w:r>
      <w:r w:rsidRPr="002B5025">
        <w:rPr>
          <w:sz w:val="24"/>
          <w:szCs w:val="24"/>
        </w:rPr>
        <w:t xml:space="preserve"> can be caused by</w:t>
      </w:r>
      <w:r w:rsidR="00FB6C8B" w:rsidRPr="002B5025">
        <w:rPr>
          <w:sz w:val="24"/>
          <w:szCs w:val="24"/>
        </w:rPr>
        <w:t xml:space="preserve"> </w:t>
      </w:r>
      <w:r w:rsidR="008B072B" w:rsidRPr="002B5025">
        <w:rPr>
          <w:sz w:val="24"/>
          <w:szCs w:val="24"/>
        </w:rPr>
        <w:t xml:space="preserve">many medical conditions, </w:t>
      </w:r>
      <w:r w:rsidRPr="002B5025">
        <w:rPr>
          <w:sz w:val="24"/>
          <w:szCs w:val="24"/>
        </w:rPr>
        <w:t xml:space="preserve">they produce a lot of </w:t>
      </w:r>
      <w:r w:rsidR="008B072B" w:rsidRPr="002B5025">
        <w:rPr>
          <w:sz w:val="24"/>
          <w:szCs w:val="24"/>
        </w:rPr>
        <w:t xml:space="preserve">worry for both </w:t>
      </w:r>
      <w:r w:rsidR="00817C4F" w:rsidRPr="002B5025">
        <w:rPr>
          <w:sz w:val="24"/>
          <w:szCs w:val="24"/>
        </w:rPr>
        <w:t>parents</w:t>
      </w:r>
      <w:r w:rsidR="008B072B" w:rsidRPr="002B5025">
        <w:rPr>
          <w:sz w:val="24"/>
          <w:szCs w:val="24"/>
        </w:rPr>
        <w:t xml:space="preserve"> and physicians.  </w:t>
      </w:r>
      <w:r w:rsidRPr="002B5025">
        <w:rPr>
          <w:sz w:val="24"/>
          <w:szCs w:val="24"/>
        </w:rPr>
        <w:t xml:space="preserve">For example, </w:t>
      </w:r>
      <w:r w:rsidR="008B072B" w:rsidRPr="002B5025">
        <w:rPr>
          <w:sz w:val="24"/>
          <w:szCs w:val="24"/>
        </w:rPr>
        <w:t xml:space="preserve">brain tumors can certainly </w:t>
      </w:r>
      <w:r w:rsidR="00817C4F" w:rsidRPr="002B5025">
        <w:rPr>
          <w:sz w:val="24"/>
          <w:szCs w:val="24"/>
        </w:rPr>
        <w:t>cause</w:t>
      </w:r>
      <w:r w:rsidR="00FB6C8B" w:rsidRPr="002B5025">
        <w:rPr>
          <w:sz w:val="24"/>
          <w:szCs w:val="24"/>
        </w:rPr>
        <w:t xml:space="preserve"> headaches</w:t>
      </w:r>
      <w:r w:rsidRPr="002B5025">
        <w:rPr>
          <w:sz w:val="24"/>
          <w:szCs w:val="24"/>
        </w:rPr>
        <w:t xml:space="preserve">.  However, </w:t>
      </w:r>
      <w:r w:rsidR="00FB6C8B" w:rsidRPr="002B5025">
        <w:rPr>
          <w:sz w:val="24"/>
          <w:szCs w:val="24"/>
        </w:rPr>
        <w:t>t</w:t>
      </w:r>
      <w:r w:rsidR="008B072B" w:rsidRPr="002B5025">
        <w:rPr>
          <w:sz w:val="24"/>
          <w:szCs w:val="24"/>
        </w:rPr>
        <w:t xml:space="preserve">he vast majority of children and adolescents with headaches do not have tumors or other </w:t>
      </w:r>
      <w:r w:rsidR="007B142F">
        <w:rPr>
          <w:sz w:val="24"/>
          <w:szCs w:val="24"/>
        </w:rPr>
        <w:t>severe</w:t>
      </w:r>
      <w:r w:rsidR="007B142F" w:rsidRPr="002B5025">
        <w:rPr>
          <w:sz w:val="24"/>
          <w:szCs w:val="24"/>
        </w:rPr>
        <w:t xml:space="preserve"> </w:t>
      </w:r>
      <w:r w:rsidR="00E47AD0">
        <w:rPr>
          <w:sz w:val="24"/>
          <w:szCs w:val="24"/>
        </w:rPr>
        <w:t>medical conditions.</w:t>
      </w:r>
      <w:r w:rsidR="008B072B" w:rsidRPr="002B5025">
        <w:rPr>
          <w:sz w:val="24"/>
          <w:szCs w:val="24"/>
        </w:rPr>
        <w:t xml:space="preserve"> </w:t>
      </w:r>
    </w:p>
    <w:p w:rsidR="00FB07F2" w:rsidRPr="002B5025" w:rsidRDefault="00FB07F2" w:rsidP="003E0947">
      <w:pPr>
        <w:spacing w:after="0"/>
        <w:rPr>
          <w:sz w:val="24"/>
          <w:szCs w:val="24"/>
        </w:rPr>
      </w:pPr>
    </w:p>
    <w:p w:rsidR="0043011D" w:rsidRDefault="0043011D" w:rsidP="003E0947">
      <w:pPr>
        <w:spacing w:after="0"/>
        <w:rPr>
          <w:sz w:val="24"/>
          <w:szCs w:val="24"/>
        </w:rPr>
      </w:pPr>
      <w:r w:rsidRPr="002B5025">
        <w:rPr>
          <w:sz w:val="24"/>
          <w:szCs w:val="24"/>
        </w:rPr>
        <w:t xml:space="preserve">Our goals in evaluating and treating your child with headaches are to 1) make sure that the headache is not due to some other serious medical condition; 2) </w:t>
      </w:r>
      <w:r w:rsidR="0000301D">
        <w:rPr>
          <w:sz w:val="24"/>
          <w:szCs w:val="24"/>
        </w:rPr>
        <w:t>identify</w:t>
      </w:r>
      <w:r w:rsidRPr="002B5025">
        <w:rPr>
          <w:sz w:val="24"/>
          <w:szCs w:val="24"/>
        </w:rPr>
        <w:t xml:space="preserve"> the cause or the type of headache your child is having; and </w:t>
      </w:r>
      <w:r w:rsidR="00FB6C8B" w:rsidRPr="002B5025">
        <w:rPr>
          <w:sz w:val="24"/>
          <w:szCs w:val="24"/>
        </w:rPr>
        <w:t>3) recommend the best treatment plan</w:t>
      </w:r>
      <w:r w:rsidRPr="002B5025">
        <w:rPr>
          <w:sz w:val="24"/>
          <w:szCs w:val="24"/>
        </w:rPr>
        <w:t xml:space="preserve"> for your child.  In most cases, your child will not have </w:t>
      </w:r>
      <w:r w:rsidR="0001687E" w:rsidRPr="002B5025">
        <w:rPr>
          <w:sz w:val="24"/>
          <w:szCs w:val="24"/>
        </w:rPr>
        <w:t xml:space="preserve">any </w:t>
      </w:r>
      <w:r w:rsidRPr="002B5025">
        <w:rPr>
          <w:sz w:val="24"/>
          <w:szCs w:val="24"/>
        </w:rPr>
        <w:t>another serious disease causing the headaches and in most cases your child’s headaches will be able to be improved a great deal.</w:t>
      </w:r>
    </w:p>
    <w:p w:rsidR="00E632DF" w:rsidRDefault="00E632DF" w:rsidP="003E0947">
      <w:pPr>
        <w:spacing w:after="0"/>
        <w:rPr>
          <w:sz w:val="24"/>
          <w:szCs w:val="24"/>
        </w:rPr>
      </w:pPr>
    </w:p>
    <w:p w:rsidR="00E632DF" w:rsidRDefault="00E632DF" w:rsidP="003E0947">
      <w:pPr>
        <w:spacing w:after="0"/>
        <w:rPr>
          <w:sz w:val="24"/>
          <w:szCs w:val="24"/>
        </w:rPr>
      </w:pPr>
    </w:p>
    <w:p w:rsidR="00E632DF" w:rsidRPr="002B5025" w:rsidRDefault="00E632DF" w:rsidP="003E0947">
      <w:pPr>
        <w:spacing w:after="0"/>
        <w:rPr>
          <w:sz w:val="24"/>
          <w:szCs w:val="24"/>
        </w:rPr>
      </w:pPr>
    </w:p>
    <w:p w:rsidR="00FB07F2" w:rsidRPr="002B5025" w:rsidRDefault="00FB07F2" w:rsidP="003E0947">
      <w:pPr>
        <w:spacing w:after="0"/>
        <w:rPr>
          <w:sz w:val="24"/>
          <w:szCs w:val="24"/>
        </w:rPr>
      </w:pPr>
    </w:p>
    <w:p w:rsidR="00DD3EE8" w:rsidRPr="00E632DF" w:rsidRDefault="0038616F" w:rsidP="003E0947">
      <w:pPr>
        <w:spacing w:after="0"/>
        <w:rPr>
          <w:b/>
          <w:sz w:val="28"/>
          <w:szCs w:val="28"/>
        </w:rPr>
      </w:pPr>
      <w:r w:rsidRPr="00E632DF">
        <w:rPr>
          <w:b/>
          <w:sz w:val="28"/>
          <w:szCs w:val="28"/>
        </w:rPr>
        <w:lastRenderedPageBreak/>
        <w:t>MIGRAINE</w:t>
      </w:r>
      <w:r w:rsidR="00CA562B" w:rsidRPr="00E632DF">
        <w:rPr>
          <w:b/>
          <w:sz w:val="28"/>
          <w:szCs w:val="28"/>
        </w:rPr>
        <w:t xml:space="preserve"> HEADACHES</w:t>
      </w:r>
    </w:p>
    <w:p w:rsidR="00FB07F2" w:rsidRPr="002B5025" w:rsidRDefault="00FB07F2" w:rsidP="003E0947">
      <w:pPr>
        <w:spacing w:after="0"/>
        <w:rPr>
          <w:sz w:val="24"/>
          <w:szCs w:val="24"/>
        </w:rPr>
      </w:pPr>
    </w:p>
    <w:p w:rsidR="0038616F" w:rsidRPr="002B5025" w:rsidRDefault="0043011D" w:rsidP="003E0947">
      <w:pPr>
        <w:spacing w:after="0"/>
        <w:rPr>
          <w:sz w:val="24"/>
          <w:szCs w:val="24"/>
        </w:rPr>
      </w:pPr>
      <w:r w:rsidRPr="002B5025">
        <w:rPr>
          <w:sz w:val="24"/>
          <w:szCs w:val="24"/>
        </w:rPr>
        <w:t xml:space="preserve">Migraines in children are </w:t>
      </w:r>
      <w:r w:rsidR="0038616F" w:rsidRPr="002B5025">
        <w:rPr>
          <w:sz w:val="24"/>
          <w:szCs w:val="24"/>
        </w:rPr>
        <w:t>occasional headaches that</w:t>
      </w:r>
      <w:r w:rsidR="00D94419" w:rsidRPr="002B5025">
        <w:rPr>
          <w:sz w:val="24"/>
          <w:szCs w:val="24"/>
        </w:rPr>
        <w:t xml:space="preserve"> usually</w:t>
      </w:r>
      <w:r w:rsidR="0038616F" w:rsidRPr="002B5025">
        <w:rPr>
          <w:sz w:val="24"/>
          <w:szCs w:val="24"/>
        </w:rPr>
        <w:t xml:space="preserve"> last </w:t>
      </w:r>
      <w:r w:rsidR="00D94419" w:rsidRPr="002B5025">
        <w:rPr>
          <w:sz w:val="24"/>
          <w:szCs w:val="24"/>
        </w:rPr>
        <w:t xml:space="preserve">several </w:t>
      </w:r>
      <w:r w:rsidR="0038616F" w:rsidRPr="002B5025">
        <w:rPr>
          <w:sz w:val="24"/>
          <w:szCs w:val="24"/>
        </w:rPr>
        <w:t>hours</w:t>
      </w:r>
      <w:r w:rsidRPr="002B5025">
        <w:rPr>
          <w:sz w:val="24"/>
          <w:szCs w:val="24"/>
        </w:rPr>
        <w:t xml:space="preserve">, </w:t>
      </w:r>
      <w:r w:rsidR="0038616F" w:rsidRPr="002B5025">
        <w:rPr>
          <w:sz w:val="24"/>
          <w:szCs w:val="24"/>
        </w:rPr>
        <w:t>produce nausea</w:t>
      </w:r>
      <w:r w:rsidRPr="002B5025">
        <w:rPr>
          <w:sz w:val="24"/>
          <w:szCs w:val="24"/>
        </w:rPr>
        <w:t xml:space="preserve">, </w:t>
      </w:r>
      <w:r w:rsidR="0038616F" w:rsidRPr="002B5025">
        <w:rPr>
          <w:sz w:val="24"/>
          <w:szCs w:val="24"/>
        </w:rPr>
        <w:t>vomiting</w:t>
      </w:r>
      <w:r w:rsidRPr="002B5025">
        <w:rPr>
          <w:sz w:val="24"/>
          <w:szCs w:val="24"/>
        </w:rPr>
        <w:t xml:space="preserve"> or loss of appetite, and are relieved by rest or </w:t>
      </w:r>
      <w:r w:rsidR="002B49AD" w:rsidRPr="002B5025">
        <w:rPr>
          <w:sz w:val="24"/>
          <w:szCs w:val="24"/>
        </w:rPr>
        <w:t xml:space="preserve">sleep. </w:t>
      </w:r>
      <w:r w:rsidRPr="002B5025">
        <w:rPr>
          <w:sz w:val="24"/>
          <w:szCs w:val="24"/>
        </w:rPr>
        <w:t xml:space="preserve">They </w:t>
      </w:r>
      <w:r w:rsidR="0038616F" w:rsidRPr="002B5025">
        <w:rPr>
          <w:sz w:val="24"/>
          <w:szCs w:val="24"/>
        </w:rPr>
        <w:t xml:space="preserve">are often made worse by bright lights and loud sounds. A migraine </w:t>
      </w:r>
      <w:r w:rsidR="007B142F">
        <w:rPr>
          <w:sz w:val="24"/>
          <w:szCs w:val="24"/>
        </w:rPr>
        <w:t xml:space="preserve">can </w:t>
      </w:r>
      <w:r w:rsidR="002B49AD">
        <w:rPr>
          <w:sz w:val="24"/>
          <w:szCs w:val="24"/>
        </w:rPr>
        <w:t xml:space="preserve">have </w:t>
      </w:r>
      <w:r w:rsidR="002B49AD" w:rsidRPr="002B5025">
        <w:rPr>
          <w:sz w:val="24"/>
          <w:szCs w:val="24"/>
        </w:rPr>
        <w:t>a</w:t>
      </w:r>
      <w:r w:rsidR="0038616F" w:rsidRPr="002B5025">
        <w:rPr>
          <w:sz w:val="24"/>
          <w:szCs w:val="24"/>
        </w:rPr>
        <w:t xml:space="preserve"> </w:t>
      </w:r>
      <w:r w:rsidR="00CA562B" w:rsidRPr="002B5025">
        <w:rPr>
          <w:sz w:val="24"/>
          <w:szCs w:val="24"/>
        </w:rPr>
        <w:t xml:space="preserve">pounding, </w:t>
      </w:r>
      <w:r w:rsidR="0038616F" w:rsidRPr="002B5025">
        <w:rPr>
          <w:sz w:val="24"/>
          <w:szCs w:val="24"/>
        </w:rPr>
        <w:t xml:space="preserve">throbbing or constant quality and can worsen with movement.  Many children, adolescents, and adults with migraine have car-sickness.  Children or adults with migraine can also have </w:t>
      </w:r>
      <w:r w:rsidR="00CA562B" w:rsidRPr="002B5025">
        <w:rPr>
          <w:sz w:val="24"/>
          <w:szCs w:val="24"/>
        </w:rPr>
        <w:t xml:space="preserve">temporary neurological </w:t>
      </w:r>
      <w:r w:rsidR="00AF6E2F" w:rsidRPr="002B5025">
        <w:rPr>
          <w:sz w:val="24"/>
          <w:szCs w:val="24"/>
        </w:rPr>
        <w:t>problems</w:t>
      </w:r>
      <w:r w:rsidR="0038616F" w:rsidRPr="002B5025">
        <w:rPr>
          <w:sz w:val="24"/>
          <w:szCs w:val="24"/>
        </w:rPr>
        <w:t xml:space="preserve"> </w:t>
      </w:r>
      <w:r w:rsidR="00CA562B" w:rsidRPr="002B5025">
        <w:rPr>
          <w:sz w:val="24"/>
          <w:szCs w:val="24"/>
        </w:rPr>
        <w:t xml:space="preserve">with their headaches </w:t>
      </w:r>
      <w:r w:rsidR="0038616F" w:rsidRPr="002B5025">
        <w:rPr>
          <w:sz w:val="24"/>
          <w:szCs w:val="24"/>
        </w:rPr>
        <w:t xml:space="preserve">such as </w:t>
      </w:r>
      <w:r w:rsidR="00CA562B" w:rsidRPr="002B5025">
        <w:rPr>
          <w:sz w:val="24"/>
          <w:szCs w:val="24"/>
        </w:rPr>
        <w:t xml:space="preserve">problems with </w:t>
      </w:r>
      <w:r w:rsidR="00817C4F" w:rsidRPr="002B5025">
        <w:rPr>
          <w:sz w:val="24"/>
          <w:szCs w:val="24"/>
        </w:rPr>
        <w:t>vision</w:t>
      </w:r>
      <w:r w:rsidR="00AF6E2F" w:rsidRPr="002B5025">
        <w:rPr>
          <w:sz w:val="24"/>
          <w:szCs w:val="24"/>
        </w:rPr>
        <w:t>,</w:t>
      </w:r>
      <w:r w:rsidR="0038616F" w:rsidRPr="002B5025">
        <w:rPr>
          <w:sz w:val="24"/>
          <w:szCs w:val="24"/>
        </w:rPr>
        <w:t xml:space="preserve"> speech, </w:t>
      </w:r>
      <w:r w:rsidR="00D02DD1">
        <w:rPr>
          <w:sz w:val="24"/>
          <w:szCs w:val="24"/>
        </w:rPr>
        <w:t>sensation</w:t>
      </w:r>
      <w:r w:rsidR="0038616F" w:rsidRPr="002B5025">
        <w:rPr>
          <w:sz w:val="24"/>
          <w:szCs w:val="24"/>
        </w:rPr>
        <w:t xml:space="preserve">, or </w:t>
      </w:r>
      <w:r w:rsidR="00AF6E2F" w:rsidRPr="002B5025">
        <w:rPr>
          <w:sz w:val="24"/>
          <w:szCs w:val="24"/>
        </w:rPr>
        <w:t>movement of the body.</w:t>
      </w:r>
      <w:r w:rsidR="00D94419" w:rsidRPr="002B5025">
        <w:rPr>
          <w:sz w:val="24"/>
          <w:szCs w:val="24"/>
        </w:rPr>
        <w:t xml:space="preserve"> Children under 7 years of age may not be able to describe many of these characteristics clearly.</w:t>
      </w:r>
    </w:p>
    <w:p w:rsidR="00FB07F2" w:rsidRPr="002B5025" w:rsidRDefault="00FB07F2" w:rsidP="003E0947">
      <w:pPr>
        <w:spacing w:after="0"/>
        <w:rPr>
          <w:sz w:val="24"/>
          <w:szCs w:val="24"/>
        </w:rPr>
      </w:pPr>
    </w:p>
    <w:p w:rsidR="0038616F" w:rsidRPr="002B5025" w:rsidRDefault="00AF6E2F" w:rsidP="003E0947">
      <w:pPr>
        <w:spacing w:after="0"/>
        <w:rPr>
          <w:sz w:val="24"/>
          <w:szCs w:val="24"/>
        </w:rPr>
      </w:pPr>
      <w:r w:rsidRPr="002B5025">
        <w:rPr>
          <w:sz w:val="24"/>
          <w:szCs w:val="24"/>
        </w:rPr>
        <w:t>In evaluating your child’s headaches, the neurologist will carefully review information about the headaches and about your child’s health.  Health patterns in family members are also important to review.  Possible triggers or things that make the headaches better or worst should be reviewed.  A full examination will be performed.  The neurologist will carefully decide which tests if any are needed in further evaluating your child.  Many times, no additional t</w:t>
      </w:r>
      <w:r w:rsidR="00D02DD1">
        <w:rPr>
          <w:sz w:val="24"/>
          <w:szCs w:val="24"/>
        </w:rPr>
        <w:t>ests are needed</w:t>
      </w:r>
      <w:r w:rsidRPr="002B5025">
        <w:rPr>
          <w:sz w:val="24"/>
          <w:szCs w:val="24"/>
        </w:rPr>
        <w:t>.</w:t>
      </w:r>
    </w:p>
    <w:p w:rsidR="009B0FDA" w:rsidRPr="002B5025" w:rsidRDefault="009B0FDA" w:rsidP="003E0947">
      <w:pPr>
        <w:spacing w:after="0"/>
        <w:rPr>
          <w:sz w:val="24"/>
          <w:szCs w:val="24"/>
        </w:rPr>
      </w:pPr>
    </w:p>
    <w:p w:rsidR="007F697D" w:rsidRPr="002B5025" w:rsidRDefault="00B42D24" w:rsidP="003E0947">
      <w:pPr>
        <w:spacing w:after="0"/>
        <w:rPr>
          <w:sz w:val="24"/>
          <w:szCs w:val="24"/>
        </w:rPr>
      </w:pPr>
      <w:r w:rsidRPr="002B5025">
        <w:rPr>
          <w:sz w:val="24"/>
          <w:szCs w:val="24"/>
        </w:rPr>
        <w:t xml:space="preserve">Possible </w:t>
      </w:r>
      <w:r w:rsidR="007F697D" w:rsidRPr="002B5025">
        <w:rPr>
          <w:sz w:val="24"/>
          <w:szCs w:val="24"/>
        </w:rPr>
        <w:t>Warning Signs (things that you should bring to your doctors’ attention)</w:t>
      </w:r>
      <w:r w:rsidRPr="002B5025">
        <w:rPr>
          <w:sz w:val="24"/>
          <w:szCs w:val="24"/>
        </w:rPr>
        <w:t>:</w:t>
      </w:r>
    </w:p>
    <w:p w:rsidR="007F697D" w:rsidRPr="002B5025" w:rsidRDefault="007F697D" w:rsidP="002B5025">
      <w:pPr>
        <w:pStyle w:val="ListParagraph"/>
        <w:numPr>
          <w:ilvl w:val="0"/>
          <w:numId w:val="4"/>
        </w:numPr>
        <w:spacing w:after="0"/>
        <w:rPr>
          <w:sz w:val="24"/>
          <w:szCs w:val="24"/>
        </w:rPr>
      </w:pPr>
      <w:r w:rsidRPr="002B5025">
        <w:rPr>
          <w:sz w:val="24"/>
          <w:szCs w:val="24"/>
        </w:rPr>
        <w:t xml:space="preserve">Headaches that awaken </w:t>
      </w:r>
      <w:r w:rsidR="00127179">
        <w:rPr>
          <w:sz w:val="24"/>
          <w:szCs w:val="24"/>
        </w:rPr>
        <w:t>your child</w:t>
      </w:r>
      <w:r w:rsidRPr="002B5025">
        <w:rPr>
          <w:sz w:val="24"/>
          <w:szCs w:val="24"/>
        </w:rPr>
        <w:t xml:space="preserve"> from a deep sleep</w:t>
      </w:r>
    </w:p>
    <w:p w:rsidR="007F697D" w:rsidRPr="002B5025" w:rsidRDefault="007F697D" w:rsidP="002B5025">
      <w:pPr>
        <w:pStyle w:val="ListParagraph"/>
        <w:numPr>
          <w:ilvl w:val="0"/>
          <w:numId w:val="4"/>
        </w:numPr>
        <w:spacing w:after="0"/>
        <w:rPr>
          <w:sz w:val="24"/>
          <w:szCs w:val="24"/>
        </w:rPr>
      </w:pPr>
      <w:r w:rsidRPr="002B5025">
        <w:rPr>
          <w:sz w:val="24"/>
          <w:szCs w:val="24"/>
        </w:rPr>
        <w:t>New problems with</w:t>
      </w:r>
      <w:r w:rsidR="00B42D24" w:rsidRPr="002B5025">
        <w:rPr>
          <w:sz w:val="24"/>
          <w:szCs w:val="24"/>
        </w:rPr>
        <w:t xml:space="preserve"> vision</w:t>
      </w:r>
      <w:r w:rsidRPr="002B5025">
        <w:rPr>
          <w:sz w:val="24"/>
          <w:szCs w:val="24"/>
        </w:rPr>
        <w:t>, personality, school performance</w:t>
      </w:r>
      <w:r w:rsidR="00B42D24" w:rsidRPr="002B5025">
        <w:rPr>
          <w:sz w:val="24"/>
          <w:szCs w:val="24"/>
        </w:rPr>
        <w:t xml:space="preserve"> or coordination</w:t>
      </w:r>
    </w:p>
    <w:p w:rsidR="007F697D" w:rsidRPr="002B5025" w:rsidRDefault="007F697D" w:rsidP="002B5025">
      <w:pPr>
        <w:pStyle w:val="ListParagraph"/>
        <w:numPr>
          <w:ilvl w:val="0"/>
          <w:numId w:val="4"/>
        </w:numPr>
        <w:spacing w:after="0"/>
        <w:rPr>
          <w:sz w:val="24"/>
          <w:szCs w:val="24"/>
        </w:rPr>
      </w:pPr>
      <w:r w:rsidRPr="002B5025">
        <w:rPr>
          <w:sz w:val="24"/>
          <w:szCs w:val="24"/>
        </w:rPr>
        <w:t xml:space="preserve">A </w:t>
      </w:r>
      <w:r w:rsidR="007B142F">
        <w:rPr>
          <w:sz w:val="24"/>
          <w:szCs w:val="24"/>
        </w:rPr>
        <w:t>s</w:t>
      </w:r>
      <w:r w:rsidRPr="002B5025">
        <w:rPr>
          <w:sz w:val="24"/>
          <w:szCs w:val="24"/>
        </w:rPr>
        <w:t>udden headache that is the wors</w:t>
      </w:r>
      <w:r w:rsidR="007B142F">
        <w:rPr>
          <w:sz w:val="24"/>
          <w:szCs w:val="24"/>
        </w:rPr>
        <w:t>t</w:t>
      </w:r>
      <w:r w:rsidRPr="002B5025">
        <w:rPr>
          <w:sz w:val="24"/>
          <w:szCs w:val="24"/>
        </w:rPr>
        <w:t xml:space="preserve"> ever</w:t>
      </w:r>
    </w:p>
    <w:p w:rsidR="007F697D" w:rsidRPr="002B5025" w:rsidRDefault="007F697D" w:rsidP="002B5025">
      <w:pPr>
        <w:pStyle w:val="ListParagraph"/>
        <w:numPr>
          <w:ilvl w:val="0"/>
          <w:numId w:val="4"/>
        </w:numPr>
        <w:spacing w:after="0"/>
        <w:rPr>
          <w:sz w:val="24"/>
          <w:szCs w:val="24"/>
        </w:rPr>
      </w:pPr>
      <w:r w:rsidRPr="002B5025">
        <w:rPr>
          <w:sz w:val="24"/>
          <w:szCs w:val="24"/>
        </w:rPr>
        <w:t>Signs or symptoms suggesting depression</w:t>
      </w:r>
      <w:r w:rsidR="007B142F">
        <w:rPr>
          <w:sz w:val="24"/>
          <w:szCs w:val="24"/>
        </w:rPr>
        <w:t xml:space="preserve"> or anxiety</w:t>
      </w:r>
    </w:p>
    <w:p w:rsidR="007F697D" w:rsidRPr="002B5025" w:rsidRDefault="007F697D" w:rsidP="003E0947">
      <w:pPr>
        <w:spacing w:after="0"/>
        <w:ind w:firstLine="720"/>
        <w:rPr>
          <w:sz w:val="24"/>
          <w:szCs w:val="24"/>
        </w:rPr>
      </w:pPr>
    </w:p>
    <w:p w:rsidR="00CA562B" w:rsidRPr="00E632DF" w:rsidRDefault="002B5025" w:rsidP="003E0947">
      <w:pPr>
        <w:spacing w:after="0"/>
        <w:rPr>
          <w:b/>
          <w:sz w:val="24"/>
          <w:szCs w:val="24"/>
        </w:rPr>
      </w:pPr>
      <w:r w:rsidRPr="00E632DF">
        <w:rPr>
          <w:b/>
          <w:sz w:val="24"/>
          <w:szCs w:val="24"/>
        </w:rPr>
        <w:t>MIGRAINE TREATMENT</w:t>
      </w:r>
    </w:p>
    <w:p w:rsidR="00FB07F2" w:rsidRPr="002B5025" w:rsidRDefault="00FB07F2" w:rsidP="003E0947">
      <w:pPr>
        <w:spacing w:after="0"/>
        <w:rPr>
          <w:sz w:val="24"/>
          <w:szCs w:val="24"/>
        </w:rPr>
      </w:pPr>
    </w:p>
    <w:p w:rsidR="00B42D24" w:rsidRPr="002B5025" w:rsidRDefault="00B42D24" w:rsidP="003E0947">
      <w:pPr>
        <w:spacing w:after="0"/>
        <w:rPr>
          <w:sz w:val="24"/>
          <w:szCs w:val="24"/>
        </w:rPr>
      </w:pPr>
      <w:r w:rsidRPr="002B5025">
        <w:rPr>
          <w:sz w:val="24"/>
          <w:szCs w:val="24"/>
        </w:rPr>
        <w:t>The main steps in treating your/your child’s migraines are:</w:t>
      </w:r>
    </w:p>
    <w:p w:rsidR="00B42D24" w:rsidRPr="002B5025" w:rsidRDefault="00B42D24" w:rsidP="002B5025">
      <w:pPr>
        <w:pStyle w:val="ListParagraph"/>
        <w:numPr>
          <w:ilvl w:val="0"/>
          <w:numId w:val="5"/>
        </w:numPr>
        <w:spacing w:after="0"/>
        <w:rPr>
          <w:sz w:val="24"/>
          <w:szCs w:val="24"/>
        </w:rPr>
      </w:pPr>
      <w:r w:rsidRPr="002B5025">
        <w:rPr>
          <w:sz w:val="24"/>
          <w:szCs w:val="24"/>
        </w:rPr>
        <w:t xml:space="preserve">Proper general health </w:t>
      </w:r>
      <w:r w:rsidR="00153098" w:rsidRPr="002B5025">
        <w:rPr>
          <w:sz w:val="24"/>
          <w:szCs w:val="24"/>
        </w:rPr>
        <w:t>measures</w:t>
      </w:r>
    </w:p>
    <w:p w:rsidR="00B42D24" w:rsidRPr="002B5025" w:rsidRDefault="00B42D24" w:rsidP="002B5025">
      <w:pPr>
        <w:pStyle w:val="ListParagraph"/>
        <w:numPr>
          <w:ilvl w:val="0"/>
          <w:numId w:val="5"/>
        </w:numPr>
        <w:spacing w:after="0"/>
        <w:rPr>
          <w:sz w:val="24"/>
          <w:szCs w:val="24"/>
        </w:rPr>
      </w:pPr>
      <w:r w:rsidRPr="002B5025">
        <w:rPr>
          <w:sz w:val="24"/>
          <w:szCs w:val="24"/>
        </w:rPr>
        <w:t>Recognizing and avoiding triggers</w:t>
      </w:r>
    </w:p>
    <w:p w:rsidR="00B42D24" w:rsidRPr="002B5025" w:rsidRDefault="00B42D24" w:rsidP="002B5025">
      <w:pPr>
        <w:pStyle w:val="ListParagraph"/>
        <w:numPr>
          <w:ilvl w:val="0"/>
          <w:numId w:val="5"/>
        </w:numPr>
        <w:spacing w:after="0"/>
        <w:rPr>
          <w:sz w:val="24"/>
          <w:szCs w:val="24"/>
        </w:rPr>
      </w:pPr>
      <w:r w:rsidRPr="002B5025">
        <w:rPr>
          <w:sz w:val="24"/>
          <w:szCs w:val="24"/>
        </w:rPr>
        <w:t xml:space="preserve">If necessary, medications to stop or interrupt headaches </w:t>
      </w:r>
      <w:r w:rsidR="00127179">
        <w:rPr>
          <w:sz w:val="24"/>
          <w:szCs w:val="24"/>
        </w:rPr>
        <w:t>once they have started</w:t>
      </w:r>
      <w:r w:rsidRPr="002B5025">
        <w:rPr>
          <w:sz w:val="24"/>
          <w:szCs w:val="24"/>
        </w:rPr>
        <w:t>.</w:t>
      </w:r>
    </w:p>
    <w:p w:rsidR="00B42D24" w:rsidRPr="002B5025" w:rsidRDefault="00B42D24" w:rsidP="002B5025">
      <w:pPr>
        <w:pStyle w:val="ListParagraph"/>
        <w:numPr>
          <w:ilvl w:val="0"/>
          <w:numId w:val="5"/>
        </w:numPr>
        <w:spacing w:after="0"/>
        <w:rPr>
          <w:sz w:val="24"/>
          <w:szCs w:val="24"/>
        </w:rPr>
      </w:pPr>
      <w:r w:rsidRPr="002B5025">
        <w:rPr>
          <w:sz w:val="24"/>
          <w:szCs w:val="24"/>
        </w:rPr>
        <w:t>If necessary, medications to prev</w:t>
      </w:r>
      <w:r w:rsidR="00127179">
        <w:rPr>
          <w:sz w:val="24"/>
          <w:szCs w:val="24"/>
        </w:rPr>
        <w:t>ent the headaches from happening as often</w:t>
      </w:r>
      <w:r w:rsidRPr="002B5025">
        <w:rPr>
          <w:sz w:val="24"/>
          <w:szCs w:val="24"/>
        </w:rPr>
        <w:t>.</w:t>
      </w:r>
    </w:p>
    <w:p w:rsidR="00B42D24" w:rsidRPr="002B5025" w:rsidRDefault="00B42D24" w:rsidP="002B5025">
      <w:pPr>
        <w:pStyle w:val="ListParagraph"/>
        <w:numPr>
          <w:ilvl w:val="0"/>
          <w:numId w:val="5"/>
        </w:numPr>
        <w:spacing w:after="0"/>
        <w:rPr>
          <w:sz w:val="24"/>
          <w:szCs w:val="24"/>
        </w:rPr>
      </w:pPr>
      <w:r w:rsidRPr="002B5025">
        <w:rPr>
          <w:sz w:val="24"/>
          <w:szCs w:val="24"/>
        </w:rPr>
        <w:t>If all else fails, medicines to deal with a headache that will not go away</w:t>
      </w:r>
      <w:r w:rsidR="00525A98" w:rsidRPr="002B5025">
        <w:rPr>
          <w:sz w:val="24"/>
          <w:szCs w:val="24"/>
        </w:rPr>
        <w:t xml:space="preserve"> (“rescue” options)</w:t>
      </w:r>
      <w:r w:rsidRPr="002B5025">
        <w:rPr>
          <w:sz w:val="24"/>
          <w:szCs w:val="24"/>
        </w:rPr>
        <w:t>.</w:t>
      </w:r>
    </w:p>
    <w:p w:rsidR="00B42D24" w:rsidRPr="002B5025" w:rsidRDefault="003F11F0" w:rsidP="002B5025">
      <w:pPr>
        <w:pStyle w:val="ListParagraph"/>
        <w:numPr>
          <w:ilvl w:val="0"/>
          <w:numId w:val="5"/>
        </w:numPr>
        <w:spacing w:after="0"/>
        <w:rPr>
          <w:sz w:val="24"/>
          <w:szCs w:val="24"/>
        </w:rPr>
      </w:pPr>
      <w:r w:rsidRPr="002B5025">
        <w:rPr>
          <w:sz w:val="24"/>
          <w:szCs w:val="24"/>
        </w:rPr>
        <w:t>Non-medication (complementary) treatment options</w:t>
      </w:r>
    </w:p>
    <w:p w:rsidR="00FB07F2" w:rsidRPr="002B5025" w:rsidRDefault="00FB07F2" w:rsidP="003E0947">
      <w:pPr>
        <w:spacing w:after="0"/>
        <w:rPr>
          <w:sz w:val="24"/>
          <w:szCs w:val="24"/>
        </w:rPr>
      </w:pPr>
    </w:p>
    <w:p w:rsidR="00B42D24" w:rsidRPr="002B5025" w:rsidRDefault="00B42D24" w:rsidP="003E0947">
      <w:pPr>
        <w:spacing w:after="0"/>
        <w:rPr>
          <w:b/>
          <w:sz w:val="24"/>
          <w:szCs w:val="24"/>
        </w:rPr>
      </w:pPr>
      <w:r w:rsidRPr="002B5025">
        <w:rPr>
          <w:b/>
          <w:sz w:val="24"/>
          <w:szCs w:val="24"/>
        </w:rPr>
        <w:t>Proper General Health Measures</w:t>
      </w:r>
    </w:p>
    <w:p w:rsidR="00FB07F2" w:rsidRPr="002B5025" w:rsidRDefault="00FB07F2" w:rsidP="003E0947">
      <w:pPr>
        <w:spacing w:after="0"/>
        <w:rPr>
          <w:sz w:val="24"/>
          <w:szCs w:val="24"/>
        </w:rPr>
      </w:pPr>
    </w:p>
    <w:p w:rsidR="00422A53" w:rsidRPr="002B5025" w:rsidRDefault="00B42D24" w:rsidP="003E0947">
      <w:pPr>
        <w:spacing w:after="0"/>
        <w:rPr>
          <w:sz w:val="24"/>
          <w:szCs w:val="24"/>
        </w:rPr>
      </w:pPr>
      <w:r w:rsidRPr="002B5025">
        <w:rPr>
          <w:sz w:val="24"/>
          <w:szCs w:val="24"/>
        </w:rPr>
        <w:lastRenderedPageBreak/>
        <w:t xml:space="preserve">This </w:t>
      </w:r>
      <w:r w:rsidR="00047E4E" w:rsidRPr="002B5025">
        <w:rPr>
          <w:sz w:val="24"/>
          <w:szCs w:val="24"/>
        </w:rPr>
        <w:t xml:space="preserve">includes proper diet, sleep and </w:t>
      </w:r>
      <w:r w:rsidRPr="002B5025">
        <w:rPr>
          <w:sz w:val="24"/>
          <w:szCs w:val="24"/>
        </w:rPr>
        <w:t>exercise.</w:t>
      </w:r>
      <w:r w:rsidR="00047E4E" w:rsidRPr="002B5025">
        <w:rPr>
          <w:sz w:val="24"/>
          <w:szCs w:val="24"/>
        </w:rPr>
        <w:t xml:space="preserve">  </w:t>
      </w:r>
      <w:r w:rsidR="00D94419" w:rsidRPr="002B5025">
        <w:rPr>
          <w:sz w:val="24"/>
          <w:szCs w:val="24"/>
        </w:rPr>
        <w:t>If</w:t>
      </w:r>
      <w:r w:rsidR="00422A53" w:rsidRPr="002B5025">
        <w:rPr>
          <w:sz w:val="24"/>
          <w:szCs w:val="24"/>
        </w:rPr>
        <w:t xml:space="preserve"> these basic health measures are ignored, other treatments are less likely to help!</w:t>
      </w:r>
    </w:p>
    <w:p w:rsidR="00FB07F2" w:rsidRPr="002B5025" w:rsidRDefault="00FB07F2" w:rsidP="003E0947">
      <w:pPr>
        <w:spacing w:after="0"/>
        <w:rPr>
          <w:sz w:val="24"/>
          <w:szCs w:val="24"/>
        </w:rPr>
      </w:pPr>
    </w:p>
    <w:p w:rsidR="00422A53" w:rsidRPr="002B5025" w:rsidRDefault="00422A53" w:rsidP="003E0947">
      <w:pPr>
        <w:spacing w:after="0"/>
        <w:rPr>
          <w:sz w:val="24"/>
          <w:szCs w:val="24"/>
        </w:rPr>
      </w:pPr>
      <w:r w:rsidRPr="00E632DF">
        <w:rPr>
          <w:b/>
          <w:sz w:val="24"/>
          <w:szCs w:val="24"/>
        </w:rPr>
        <w:t>Diet:</w:t>
      </w:r>
      <w:r w:rsidRPr="002B5025">
        <w:rPr>
          <w:sz w:val="24"/>
          <w:szCs w:val="24"/>
        </w:rPr>
        <w:t xml:space="preserve">  A well balanced diet with healthy meals three times a day is recommen</w:t>
      </w:r>
      <w:r w:rsidR="00D94419" w:rsidRPr="002B5025">
        <w:rPr>
          <w:sz w:val="24"/>
          <w:szCs w:val="24"/>
        </w:rPr>
        <w:t>ded</w:t>
      </w:r>
      <w:r w:rsidRPr="002B5025">
        <w:rPr>
          <w:sz w:val="24"/>
          <w:szCs w:val="24"/>
        </w:rPr>
        <w:t xml:space="preserve">.  Missing or delaying meals is a common trigger for headaches.  Drinking high caloric beverages (sodas, energy drinks, etc…) </w:t>
      </w:r>
      <w:r w:rsidR="00D94419" w:rsidRPr="002B5025">
        <w:rPr>
          <w:sz w:val="24"/>
          <w:szCs w:val="24"/>
        </w:rPr>
        <w:t xml:space="preserve">can trigger </w:t>
      </w:r>
      <w:r w:rsidR="002B49AD" w:rsidRPr="002B5025">
        <w:rPr>
          <w:sz w:val="24"/>
          <w:szCs w:val="24"/>
        </w:rPr>
        <w:t>migraines,</w:t>
      </w:r>
      <w:r w:rsidRPr="002B5025">
        <w:rPr>
          <w:sz w:val="24"/>
          <w:szCs w:val="24"/>
        </w:rPr>
        <w:t xml:space="preserve"> and the frequent consumption of caffeinated be</w:t>
      </w:r>
      <w:r w:rsidR="00D94419" w:rsidRPr="002B5025">
        <w:rPr>
          <w:sz w:val="24"/>
          <w:szCs w:val="24"/>
        </w:rPr>
        <w:t>v</w:t>
      </w:r>
      <w:r w:rsidR="00127179">
        <w:rPr>
          <w:sz w:val="24"/>
          <w:szCs w:val="24"/>
        </w:rPr>
        <w:t>erages is not advised</w:t>
      </w:r>
      <w:r w:rsidRPr="002B5025">
        <w:rPr>
          <w:sz w:val="24"/>
          <w:szCs w:val="24"/>
        </w:rPr>
        <w:t>.</w:t>
      </w:r>
    </w:p>
    <w:p w:rsidR="00FB07F2" w:rsidRPr="002B5025" w:rsidRDefault="00FB07F2" w:rsidP="003E0947">
      <w:pPr>
        <w:spacing w:after="0"/>
        <w:rPr>
          <w:sz w:val="24"/>
          <w:szCs w:val="24"/>
        </w:rPr>
      </w:pPr>
    </w:p>
    <w:p w:rsidR="00422A53" w:rsidRPr="002B5025" w:rsidRDefault="00422A53" w:rsidP="003E0947">
      <w:pPr>
        <w:spacing w:after="0"/>
        <w:rPr>
          <w:sz w:val="24"/>
          <w:szCs w:val="24"/>
        </w:rPr>
      </w:pPr>
      <w:r w:rsidRPr="00E632DF">
        <w:rPr>
          <w:b/>
          <w:sz w:val="24"/>
          <w:szCs w:val="24"/>
        </w:rPr>
        <w:t>Sleep:</w:t>
      </w:r>
      <w:r w:rsidRPr="002B5025">
        <w:rPr>
          <w:sz w:val="24"/>
          <w:szCs w:val="24"/>
        </w:rPr>
        <w:t xml:space="preserve">  Proper sleep is critical </w:t>
      </w:r>
      <w:r w:rsidR="00D94419" w:rsidRPr="002B5025">
        <w:rPr>
          <w:sz w:val="24"/>
          <w:szCs w:val="24"/>
        </w:rPr>
        <w:t>to</w:t>
      </w:r>
      <w:r w:rsidRPr="002B5025">
        <w:rPr>
          <w:sz w:val="24"/>
          <w:szCs w:val="24"/>
        </w:rPr>
        <w:t xml:space="preserve"> good health and </w:t>
      </w:r>
      <w:r w:rsidR="007B142F">
        <w:rPr>
          <w:sz w:val="24"/>
          <w:szCs w:val="24"/>
        </w:rPr>
        <w:t xml:space="preserve">improving </w:t>
      </w:r>
      <w:r w:rsidRPr="002B5025">
        <w:rPr>
          <w:sz w:val="24"/>
          <w:szCs w:val="24"/>
        </w:rPr>
        <w:t xml:space="preserve">headaches.  </w:t>
      </w:r>
      <w:r w:rsidR="00D94419" w:rsidRPr="002B5025">
        <w:rPr>
          <w:sz w:val="24"/>
          <w:szCs w:val="24"/>
        </w:rPr>
        <w:t xml:space="preserve">Unfortunately, many children with frequent or uncontrolled migraines do not sleep well, particularly adolescents.  </w:t>
      </w:r>
      <w:r w:rsidR="00127179">
        <w:rPr>
          <w:sz w:val="24"/>
          <w:szCs w:val="24"/>
        </w:rPr>
        <w:t>Y</w:t>
      </w:r>
      <w:r w:rsidR="00D94419" w:rsidRPr="002B5025">
        <w:rPr>
          <w:sz w:val="24"/>
          <w:szCs w:val="24"/>
        </w:rPr>
        <w:t xml:space="preserve">our </w:t>
      </w:r>
      <w:r w:rsidR="00127179">
        <w:rPr>
          <w:sz w:val="24"/>
          <w:szCs w:val="24"/>
        </w:rPr>
        <w:t xml:space="preserve">child’s </w:t>
      </w:r>
      <w:r w:rsidR="00D94419" w:rsidRPr="002B5025">
        <w:rPr>
          <w:sz w:val="24"/>
          <w:szCs w:val="24"/>
        </w:rPr>
        <w:t xml:space="preserve">doctor will </w:t>
      </w:r>
      <w:r w:rsidR="00127179">
        <w:rPr>
          <w:sz w:val="24"/>
          <w:szCs w:val="24"/>
        </w:rPr>
        <w:t xml:space="preserve">sometimes </w:t>
      </w:r>
      <w:r w:rsidR="00D94419" w:rsidRPr="002B5025">
        <w:rPr>
          <w:sz w:val="24"/>
          <w:szCs w:val="24"/>
        </w:rPr>
        <w:t>need to treat the sleep problem as well as the headaches.</w:t>
      </w:r>
    </w:p>
    <w:p w:rsidR="00FB07F2" w:rsidRPr="002B5025" w:rsidRDefault="00FB07F2" w:rsidP="003E0947">
      <w:pPr>
        <w:spacing w:after="0"/>
        <w:rPr>
          <w:sz w:val="24"/>
          <w:szCs w:val="24"/>
        </w:rPr>
      </w:pPr>
    </w:p>
    <w:p w:rsidR="00D94419" w:rsidRPr="002B5025" w:rsidRDefault="00D94419" w:rsidP="003E0947">
      <w:pPr>
        <w:spacing w:after="0"/>
        <w:rPr>
          <w:sz w:val="24"/>
          <w:szCs w:val="24"/>
        </w:rPr>
      </w:pPr>
      <w:r w:rsidRPr="00E632DF">
        <w:rPr>
          <w:b/>
          <w:sz w:val="24"/>
          <w:szCs w:val="24"/>
        </w:rPr>
        <w:t>Activity/exercise:</w:t>
      </w:r>
      <w:r w:rsidRPr="002B5025">
        <w:rPr>
          <w:sz w:val="24"/>
          <w:szCs w:val="24"/>
        </w:rPr>
        <w:t xml:space="preserve">  Maintaining a healthy lifestyle requires daily physical activity and exercise.  At least 30 minutes per day or some enjoyable activity such as walking, hiking, playing sports or swimming is recommended for all children </w:t>
      </w:r>
      <w:r w:rsidR="00127179">
        <w:rPr>
          <w:sz w:val="24"/>
          <w:szCs w:val="24"/>
        </w:rPr>
        <w:t>and can be</w:t>
      </w:r>
      <w:r w:rsidRPr="002B5025">
        <w:rPr>
          <w:sz w:val="24"/>
          <w:szCs w:val="24"/>
        </w:rPr>
        <w:t xml:space="preserve"> helpful for those with migraines.  Remaining active improves mental health as well as sleep and improves a child’s ability to cope with headaches as well.</w:t>
      </w:r>
    </w:p>
    <w:p w:rsidR="00FB07F2" w:rsidRPr="002B5025" w:rsidRDefault="00FB07F2" w:rsidP="003E0947">
      <w:pPr>
        <w:spacing w:after="0"/>
        <w:rPr>
          <w:sz w:val="24"/>
          <w:szCs w:val="24"/>
        </w:rPr>
      </w:pPr>
    </w:p>
    <w:p w:rsidR="00D94419" w:rsidRPr="002B5025" w:rsidRDefault="00D94419" w:rsidP="003E0947">
      <w:pPr>
        <w:spacing w:after="0"/>
        <w:rPr>
          <w:b/>
          <w:sz w:val="24"/>
          <w:szCs w:val="24"/>
        </w:rPr>
      </w:pPr>
      <w:r w:rsidRPr="002B5025">
        <w:rPr>
          <w:b/>
          <w:sz w:val="24"/>
          <w:szCs w:val="24"/>
        </w:rPr>
        <w:t>Recognizing and avoiding triggers:</w:t>
      </w:r>
    </w:p>
    <w:p w:rsidR="00FB07F2" w:rsidRPr="002B5025" w:rsidRDefault="00FB07F2" w:rsidP="003E0947">
      <w:pPr>
        <w:spacing w:after="0"/>
        <w:rPr>
          <w:sz w:val="24"/>
          <w:szCs w:val="24"/>
        </w:rPr>
      </w:pPr>
    </w:p>
    <w:p w:rsidR="0038616F" w:rsidRPr="002B5025" w:rsidRDefault="00FB07F2" w:rsidP="003E0947">
      <w:pPr>
        <w:spacing w:after="0"/>
        <w:rPr>
          <w:sz w:val="24"/>
          <w:szCs w:val="24"/>
        </w:rPr>
      </w:pPr>
      <w:r w:rsidRPr="002B5025">
        <w:rPr>
          <w:sz w:val="24"/>
          <w:szCs w:val="24"/>
        </w:rPr>
        <w:t>An important step</w:t>
      </w:r>
      <w:r w:rsidR="00D94419" w:rsidRPr="002B5025">
        <w:rPr>
          <w:sz w:val="24"/>
          <w:szCs w:val="24"/>
        </w:rPr>
        <w:t xml:space="preserve"> in preventing </w:t>
      </w:r>
      <w:r w:rsidR="0038616F" w:rsidRPr="002B5025">
        <w:rPr>
          <w:sz w:val="24"/>
          <w:szCs w:val="24"/>
        </w:rPr>
        <w:t>migraine</w:t>
      </w:r>
      <w:r w:rsidR="00D94419" w:rsidRPr="002B5025">
        <w:rPr>
          <w:sz w:val="24"/>
          <w:szCs w:val="24"/>
        </w:rPr>
        <w:t>s</w:t>
      </w:r>
      <w:r w:rsidR="0038616F" w:rsidRPr="002B5025">
        <w:rPr>
          <w:sz w:val="24"/>
          <w:szCs w:val="24"/>
        </w:rPr>
        <w:t xml:space="preserve"> </w:t>
      </w:r>
      <w:r w:rsidRPr="002B5025">
        <w:rPr>
          <w:sz w:val="24"/>
          <w:szCs w:val="24"/>
        </w:rPr>
        <w:t xml:space="preserve">involves </w:t>
      </w:r>
      <w:r w:rsidR="0038616F" w:rsidRPr="002B5025">
        <w:rPr>
          <w:sz w:val="24"/>
          <w:szCs w:val="24"/>
        </w:rPr>
        <w:t xml:space="preserve">a search for </w:t>
      </w:r>
      <w:r w:rsidR="00817C4F" w:rsidRPr="002B5025">
        <w:rPr>
          <w:sz w:val="24"/>
          <w:szCs w:val="24"/>
        </w:rPr>
        <w:t>triggers</w:t>
      </w:r>
      <w:r w:rsidR="0038616F" w:rsidRPr="002B5025">
        <w:rPr>
          <w:sz w:val="24"/>
          <w:szCs w:val="24"/>
        </w:rPr>
        <w:t>.</w:t>
      </w:r>
      <w:r w:rsidR="007B142F">
        <w:rPr>
          <w:sz w:val="24"/>
          <w:szCs w:val="24"/>
        </w:rPr>
        <w:t xml:space="preserve"> </w:t>
      </w:r>
      <w:r w:rsidR="00D94419" w:rsidRPr="002B5025">
        <w:rPr>
          <w:sz w:val="24"/>
          <w:szCs w:val="24"/>
        </w:rPr>
        <w:t xml:space="preserve">Your doctor will give you a list of </w:t>
      </w:r>
      <w:r w:rsidR="008079D8">
        <w:rPr>
          <w:sz w:val="24"/>
          <w:szCs w:val="24"/>
        </w:rPr>
        <w:t>potential</w:t>
      </w:r>
      <w:r w:rsidR="00D94419" w:rsidRPr="002B5025">
        <w:rPr>
          <w:sz w:val="24"/>
          <w:szCs w:val="24"/>
        </w:rPr>
        <w:t xml:space="preserve"> headache triggers.  Remember that everyone is different and each person’s triggers may be different.  </w:t>
      </w:r>
      <w:r w:rsidR="003E0947" w:rsidRPr="002B5025">
        <w:rPr>
          <w:sz w:val="24"/>
          <w:szCs w:val="24"/>
        </w:rPr>
        <w:t xml:space="preserve">Sometimes triggers are not obvious or cannot be identified.  It may be helpful to track your child’s headaches on a calendar to try to recognize which triggers might apply to your child. </w:t>
      </w:r>
      <w:r w:rsidR="00D94419" w:rsidRPr="002B5025">
        <w:rPr>
          <w:sz w:val="24"/>
          <w:szCs w:val="24"/>
        </w:rPr>
        <w:t xml:space="preserve"> </w:t>
      </w:r>
      <w:r w:rsidR="0038616F" w:rsidRPr="002B5025">
        <w:rPr>
          <w:sz w:val="24"/>
          <w:szCs w:val="24"/>
        </w:rPr>
        <w:t xml:space="preserve">Many foods (table 1), including prepared meats, cheeses, and chocolate </w:t>
      </w:r>
      <w:r w:rsidR="003E0947" w:rsidRPr="002B5025">
        <w:rPr>
          <w:sz w:val="24"/>
          <w:szCs w:val="24"/>
        </w:rPr>
        <w:t xml:space="preserve">can trigger </w:t>
      </w:r>
      <w:r w:rsidR="0038616F" w:rsidRPr="002B5025">
        <w:rPr>
          <w:sz w:val="24"/>
          <w:szCs w:val="24"/>
        </w:rPr>
        <w:t>migraine</w:t>
      </w:r>
      <w:r w:rsidR="003E0947" w:rsidRPr="002B5025">
        <w:rPr>
          <w:sz w:val="24"/>
          <w:szCs w:val="24"/>
        </w:rPr>
        <w:t>s</w:t>
      </w:r>
      <w:r w:rsidR="0038616F" w:rsidRPr="002B5025">
        <w:rPr>
          <w:sz w:val="24"/>
          <w:szCs w:val="24"/>
        </w:rPr>
        <w:t>.  Dehydration</w:t>
      </w:r>
      <w:r w:rsidR="003E0947" w:rsidRPr="002B5025">
        <w:rPr>
          <w:sz w:val="24"/>
          <w:szCs w:val="24"/>
        </w:rPr>
        <w:t xml:space="preserve"> (not drin</w:t>
      </w:r>
      <w:r w:rsidR="007B142F">
        <w:rPr>
          <w:sz w:val="24"/>
          <w:szCs w:val="24"/>
        </w:rPr>
        <w:t>k</w:t>
      </w:r>
      <w:r w:rsidR="003E0947" w:rsidRPr="002B5025">
        <w:rPr>
          <w:sz w:val="24"/>
          <w:szCs w:val="24"/>
        </w:rPr>
        <w:t>ing enough fluids throughout the day)</w:t>
      </w:r>
      <w:r w:rsidR="0038616F" w:rsidRPr="002B5025">
        <w:rPr>
          <w:sz w:val="24"/>
          <w:szCs w:val="24"/>
        </w:rPr>
        <w:t xml:space="preserve">, stress (both good and bad), high </w:t>
      </w:r>
      <w:r w:rsidR="00817C4F" w:rsidRPr="002B5025">
        <w:rPr>
          <w:sz w:val="24"/>
          <w:szCs w:val="24"/>
        </w:rPr>
        <w:t>altitude</w:t>
      </w:r>
      <w:r w:rsidR="0038616F" w:rsidRPr="002B5025">
        <w:rPr>
          <w:sz w:val="24"/>
          <w:szCs w:val="24"/>
        </w:rPr>
        <w:t xml:space="preserve">, lack of adequate sleep, and irregular routines can </w:t>
      </w:r>
      <w:r w:rsidR="00817C4F" w:rsidRPr="002B5025">
        <w:rPr>
          <w:sz w:val="24"/>
          <w:szCs w:val="24"/>
        </w:rPr>
        <w:t>also</w:t>
      </w:r>
      <w:r w:rsidR="0038616F" w:rsidRPr="002B5025">
        <w:rPr>
          <w:sz w:val="24"/>
          <w:szCs w:val="24"/>
        </w:rPr>
        <w:t xml:space="preserve"> trigger migraines. </w:t>
      </w:r>
      <w:r w:rsidR="007B142F">
        <w:rPr>
          <w:sz w:val="24"/>
          <w:szCs w:val="24"/>
        </w:rPr>
        <w:t>P</w:t>
      </w:r>
      <w:r w:rsidR="0038616F" w:rsidRPr="002B5025">
        <w:rPr>
          <w:sz w:val="24"/>
          <w:szCs w:val="24"/>
        </w:rPr>
        <w:t>eaceful sleep and adequate meals of the correct foods are the foundations of the best management of migraine.</w:t>
      </w:r>
    </w:p>
    <w:p w:rsidR="00FB07F2" w:rsidRPr="002B5025" w:rsidRDefault="00FB07F2" w:rsidP="003E0947">
      <w:pPr>
        <w:spacing w:after="0"/>
        <w:rPr>
          <w:sz w:val="24"/>
          <w:szCs w:val="24"/>
        </w:rPr>
      </w:pPr>
    </w:p>
    <w:p w:rsidR="003E0947" w:rsidRPr="002B5025" w:rsidRDefault="003E0947" w:rsidP="003E0947">
      <w:pPr>
        <w:spacing w:after="0"/>
        <w:rPr>
          <w:b/>
          <w:sz w:val="24"/>
          <w:szCs w:val="24"/>
        </w:rPr>
      </w:pPr>
      <w:r w:rsidRPr="002B5025">
        <w:rPr>
          <w:b/>
          <w:sz w:val="24"/>
          <w:szCs w:val="24"/>
        </w:rPr>
        <w:t>Medications to stop or interrupt headaches:</w:t>
      </w:r>
    </w:p>
    <w:p w:rsidR="00FB07F2" w:rsidRPr="002B5025" w:rsidRDefault="00FB07F2" w:rsidP="003E0947">
      <w:pPr>
        <w:spacing w:after="0"/>
        <w:rPr>
          <w:sz w:val="24"/>
          <w:szCs w:val="24"/>
        </w:rPr>
      </w:pPr>
    </w:p>
    <w:p w:rsidR="00FB07F2" w:rsidRPr="002B5025" w:rsidRDefault="0038616F" w:rsidP="003E0947">
      <w:pPr>
        <w:spacing w:after="0"/>
        <w:rPr>
          <w:sz w:val="24"/>
          <w:szCs w:val="24"/>
        </w:rPr>
      </w:pPr>
      <w:r w:rsidRPr="002B5025">
        <w:rPr>
          <w:sz w:val="24"/>
          <w:szCs w:val="24"/>
        </w:rPr>
        <w:t xml:space="preserve">Infrequent migraines (less than 4 per month) that last less than 24 hours and do not interfere with school attendance or other activities can be treated with </w:t>
      </w:r>
      <w:r w:rsidR="003E0947" w:rsidRPr="002B5025">
        <w:rPr>
          <w:i/>
          <w:sz w:val="24"/>
          <w:szCs w:val="24"/>
        </w:rPr>
        <w:t xml:space="preserve">interruptive </w:t>
      </w:r>
      <w:r w:rsidRPr="002B5025">
        <w:rPr>
          <w:sz w:val="24"/>
          <w:szCs w:val="24"/>
        </w:rPr>
        <w:t xml:space="preserve">medications </w:t>
      </w:r>
      <w:r w:rsidR="002814F6" w:rsidRPr="002B5025">
        <w:rPr>
          <w:sz w:val="24"/>
          <w:szCs w:val="24"/>
        </w:rPr>
        <w:t xml:space="preserve">(table 2). </w:t>
      </w:r>
      <w:r w:rsidR="003E0947" w:rsidRPr="002B5025">
        <w:rPr>
          <w:sz w:val="24"/>
          <w:szCs w:val="24"/>
        </w:rPr>
        <w:t>These medicines</w:t>
      </w:r>
      <w:r w:rsidR="008079D8">
        <w:rPr>
          <w:sz w:val="24"/>
          <w:szCs w:val="24"/>
        </w:rPr>
        <w:t xml:space="preserve">, sometimes called </w:t>
      </w:r>
      <w:r w:rsidR="008079D8" w:rsidRPr="008079D8">
        <w:rPr>
          <w:i/>
          <w:sz w:val="24"/>
          <w:szCs w:val="24"/>
        </w:rPr>
        <w:t>rescue</w:t>
      </w:r>
      <w:r w:rsidR="008079D8">
        <w:rPr>
          <w:sz w:val="24"/>
          <w:szCs w:val="24"/>
        </w:rPr>
        <w:t xml:space="preserve"> medications,</w:t>
      </w:r>
      <w:r w:rsidR="003E0947" w:rsidRPr="002B5025">
        <w:rPr>
          <w:sz w:val="24"/>
          <w:szCs w:val="24"/>
        </w:rPr>
        <w:t xml:space="preserve"> all work best when given as early as possible after the headache starts; in general, the </w:t>
      </w:r>
      <w:r w:rsidR="008079D8">
        <w:rPr>
          <w:sz w:val="24"/>
          <w:szCs w:val="24"/>
        </w:rPr>
        <w:t>longer</w:t>
      </w:r>
      <w:r w:rsidR="003E0947" w:rsidRPr="002B5025">
        <w:rPr>
          <w:sz w:val="24"/>
          <w:szCs w:val="24"/>
        </w:rPr>
        <w:t xml:space="preserve"> a headache </w:t>
      </w:r>
      <w:r w:rsidR="008079D8">
        <w:rPr>
          <w:sz w:val="24"/>
          <w:szCs w:val="24"/>
        </w:rPr>
        <w:t>lasts</w:t>
      </w:r>
      <w:r w:rsidR="003E0947" w:rsidRPr="002B5025">
        <w:rPr>
          <w:sz w:val="24"/>
          <w:szCs w:val="24"/>
        </w:rPr>
        <w:t xml:space="preserve">, the harder it </w:t>
      </w:r>
      <w:r w:rsidR="008079D8">
        <w:rPr>
          <w:sz w:val="24"/>
          <w:szCs w:val="24"/>
        </w:rPr>
        <w:t>can be to stop</w:t>
      </w:r>
      <w:r w:rsidR="003E0947" w:rsidRPr="002B5025">
        <w:rPr>
          <w:sz w:val="24"/>
          <w:szCs w:val="24"/>
        </w:rPr>
        <w:t xml:space="preserve">.  </w:t>
      </w:r>
      <w:r w:rsidR="008079D8">
        <w:rPr>
          <w:sz w:val="24"/>
          <w:szCs w:val="24"/>
        </w:rPr>
        <w:t>We</w:t>
      </w:r>
      <w:r w:rsidR="003E0947" w:rsidRPr="002B5025">
        <w:rPr>
          <w:sz w:val="24"/>
          <w:szCs w:val="24"/>
        </w:rPr>
        <w:t xml:space="preserve"> usually recommend </w:t>
      </w:r>
      <w:r w:rsidR="002814F6" w:rsidRPr="002B5025">
        <w:rPr>
          <w:sz w:val="24"/>
          <w:szCs w:val="24"/>
        </w:rPr>
        <w:t xml:space="preserve">ibuprofen (Motrin, Advil), </w:t>
      </w:r>
      <w:r w:rsidR="003E0947" w:rsidRPr="002B5025">
        <w:rPr>
          <w:sz w:val="24"/>
          <w:szCs w:val="24"/>
        </w:rPr>
        <w:t xml:space="preserve">or </w:t>
      </w:r>
      <w:r w:rsidR="002814F6" w:rsidRPr="002B5025">
        <w:rPr>
          <w:sz w:val="24"/>
          <w:szCs w:val="24"/>
        </w:rPr>
        <w:t>naproxen sodium (A</w:t>
      </w:r>
      <w:r w:rsidR="008079D8">
        <w:rPr>
          <w:sz w:val="24"/>
          <w:szCs w:val="24"/>
        </w:rPr>
        <w:t>leve)</w:t>
      </w:r>
      <w:r w:rsidR="000A6075">
        <w:rPr>
          <w:sz w:val="24"/>
          <w:szCs w:val="24"/>
        </w:rPr>
        <w:t>.</w:t>
      </w:r>
      <w:r w:rsidR="004C3E62">
        <w:rPr>
          <w:sz w:val="24"/>
          <w:szCs w:val="24"/>
        </w:rPr>
        <w:t xml:space="preserve"> Thes</w:t>
      </w:r>
      <w:r w:rsidR="003E0947" w:rsidRPr="002B5025">
        <w:rPr>
          <w:sz w:val="24"/>
          <w:szCs w:val="24"/>
        </w:rPr>
        <w:t xml:space="preserve">e </w:t>
      </w:r>
      <w:r w:rsidR="002814F6" w:rsidRPr="002B5025">
        <w:rPr>
          <w:sz w:val="24"/>
          <w:szCs w:val="24"/>
        </w:rPr>
        <w:t xml:space="preserve">work </w:t>
      </w:r>
      <w:r w:rsidR="003E0947" w:rsidRPr="002B5025">
        <w:rPr>
          <w:sz w:val="24"/>
          <w:szCs w:val="24"/>
        </w:rPr>
        <w:t xml:space="preserve">best if combined with rest. </w:t>
      </w:r>
      <w:r w:rsidR="004C3E62">
        <w:rPr>
          <w:sz w:val="24"/>
          <w:szCs w:val="24"/>
        </w:rPr>
        <w:t xml:space="preserve"> If ibuprofen alone does not help, a combination of ibuprofen </w:t>
      </w:r>
      <w:r w:rsidR="004C3E62">
        <w:rPr>
          <w:sz w:val="24"/>
          <w:szCs w:val="24"/>
        </w:rPr>
        <w:lastRenderedPageBreak/>
        <w:t>plus caffeine (60 to 90mg) may be better.  Caffeine tablets can be purchased over the counter in your local pharmacy.</w:t>
      </w:r>
    </w:p>
    <w:p w:rsidR="00FB07F2" w:rsidRPr="002B5025" w:rsidRDefault="00FB07F2" w:rsidP="003E0947">
      <w:pPr>
        <w:spacing w:after="0"/>
        <w:rPr>
          <w:sz w:val="24"/>
          <w:szCs w:val="24"/>
        </w:rPr>
      </w:pPr>
    </w:p>
    <w:p w:rsidR="00FB07F2" w:rsidRDefault="002B5025" w:rsidP="003E0947">
      <w:pPr>
        <w:spacing w:after="0"/>
        <w:rPr>
          <w:sz w:val="24"/>
          <w:szCs w:val="24"/>
        </w:rPr>
      </w:pPr>
      <w:r>
        <w:rPr>
          <w:sz w:val="24"/>
          <w:szCs w:val="24"/>
        </w:rPr>
        <w:t xml:space="preserve">The </w:t>
      </w:r>
      <w:proofErr w:type="spellStart"/>
      <w:r w:rsidR="002814F6" w:rsidRPr="00AC7666">
        <w:rPr>
          <w:b/>
          <w:sz w:val="24"/>
          <w:szCs w:val="24"/>
        </w:rPr>
        <w:t>triptan</w:t>
      </w:r>
      <w:proofErr w:type="spellEnd"/>
      <w:r w:rsidR="002814F6" w:rsidRPr="002B5025">
        <w:rPr>
          <w:sz w:val="24"/>
          <w:szCs w:val="24"/>
        </w:rPr>
        <w:t xml:space="preserve"> family of </w:t>
      </w:r>
      <w:r w:rsidR="002B49AD" w:rsidRPr="002B5025">
        <w:rPr>
          <w:sz w:val="24"/>
          <w:szCs w:val="24"/>
        </w:rPr>
        <w:t>medi</w:t>
      </w:r>
      <w:r w:rsidR="002B49AD">
        <w:rPr>
          <w:sz w:val="24"/>
          <w:szCs w:val="24"/>
        </w:rPr>
        <w:t>c</w:t>
      </w:r>
      <w:r w:rsidR="002B49AD" w:rsidRPr="002B5025">
        <w:rPr>
          <w:sz w:val="24"/>
          <w:szCs w:val="24"/>
        </w:rPr>
        <w:t>ations,</w:t>
      </w:r>
      <w:r w:rsidR="002814F6" w:rsidRPr="002B5025">
        <w:rPr>
          <w:sz w:val="24"/>
          <w:szCs w:val="24"/>
        </w:rPr>
        <w:t xml:space="preserve"> such as </w:t>
      </w:r>
      <w:proofErr w:type="spellStart"/>
      <w:r w:rsidR="002814F6" w:rsidRPr="002B5025">
        <w:rPr>
          <w:sz w:val="24"/>
          <w:szCs w:val="24"/>
        </w:rPr>
        <w:t>sumatriptan</w:t>
      </w:r>
      <w:proofErr w:type="spellEnd"/>
      <w:r w:rsidR="002814F6" w:rsidRPr="002B5025">
        <w:rPr>
          <w:sz w:val="24"/>
          <w:szCs w:val="24"/>
        </w:rPr>
        <w:t xml:space="preserve"> (</w:t>
      </w:r>
      <w:proofErr w:type="spellStart"/>
      <w:r w:rsidR="002814F6" w:rsidRPr="002B5025">
        <w:rPr>
          <w:sz w:val="24"/>
          <w:szCs w:val="24"/>
        </w:rPr>
        <w:t>Imitrex</w:t>
      </w:r>
      <w:proofErr w:type="spellEnd"/>
      <w:r w:rsidR="002814F6" w:rsidRPr="002B5025">
        <w:rPr>
          <w:sz w:val="24"/>
          <w:szCs w:val="24"/>
        </w:rPr>
        <w:t xml:space="preserve">), </w:t>
      </w:r>
      <w:proofErr w:type="spellStart"/>
      <w:r w:rsidR="002814F6" w:rsidRPr="002B5025">
        <w:rPr>
          <w:sz w:val="24"/>
          <w:szCs w:val="24"/>
        </w:rPr>
        <w:t>zolmitriptan</w:t>
      </w:r>
      <w:proofErr w:type="spellEnd"/>
      <w:r>
        <w:rPr>
          <w:sz w:val="24"/>
          <w:szCs w:val="24"/>
        </w:rPr>
        <w:t xml:space="preserve"> (</w:t>
      </w:r>
      <w:proofErr w:type="spellStart"/>
      <w:r>
        <w:rPr>
          <w:sz w:val="24"/>
          <w:szCs w:val="24"/>
        </w:rPr>
        <w:t>Zomig</w:t>
      </w:r>
      <w:proofErr w:type="spellEnd"/>
      <w:r>
        <w:rPr>
          <w:sz w:val="24"/>
          <w:szCs w:val="24"/>
        </w:rPr>
        <w:t xml:space="preserve">), </w:t>
      </w:r>
      <w:proofErr w:type="spellStart"/>
      <w:r>
        <w:rPr>
          <w:sz w:val="24"/>
          <w:szCs w:val="24"/>
        </w:rPr>
        <w:t>frovatriptan</w:t>
      </w:r>
      <w:proofErr w:type="spellEnd"/>
      <w:r>
        <w:rPr>
          <w:sz w:val="24"/>
          <w:szCs w:val="24"/>
        </w:rPr>
        <w:t xml:space="preserve"> (</w:t>
      </w:r>
      <w:proofErr w:type="spellStart"/>
      <w:r>
        <w:rPr>
          <w:sz w:val="24"/>
          <w:szCs w:val="24"/>
        </w:rPr>
        <w:t>Frova</w:t>
      </w:r>
      <w:proofErr w:type="spellEnd"/>
      <w:r>
        <w:rPr>
          <w:sz w:val="24"/>
          <w:szCs w:val="24"/>
        </w:rPr>
        <w:t xml:space="preserve">), </w:t>
      </w:r>
      <w:proofErr w:type="spellStart"/>
      <w:r>
        <w:rPr>
          <w:sz w:val="24"/>
          <w:szCs w:val="24"/>
        </w:rPr>
        <w:t>rizatriptan</w:t>
      </w:r>
      <w:proofErr w:type="spellEnd"/>
      <w:r>
        <w:rPr>
          <w:sz w:val="24"/>
          <w:szCs w:val="24"/>
        </w:rPr>
        <w:t xml:space="preserve"> (</w:t>
      </w:r>
      <w:proofErr w:type="spellStart"/>
      <w:r w:rsidR="002B49AD">
        <w:rPr>
          <w:sz w:val="24"/>
          <w:szCs w:val="24"/>
        </w:rPr>
        <w:t>M</w:t>
      </w:r>
      <w:r>
        <w:rPr>
          <w:sz w:val="24"/>
          <w:szCs w:val="24"/>
        </w:rPr>
        <w:t>axalt</w:t>
      </w:r>
      <w:proofErr w:type="spellEnd"/>
      <w:r>
        <w:rPr>
          <w:sz w:val="24"/>
          <w:szCs w:val="24"/>
        </w:rPr>
        <w:t xml:space="preserve">) and </w:t>
      </w:r>
      <w:proofErr w:type="spellStart"/>
      <w:r>
        <w:rPr>
          <w:sz w:val="24"/>
          <w:szCs w:val="24"/>
        </w:rPr>
        <w:t>almotriptan</w:t>
      </w:r>
      <w:proofErr w:type="spellEnd"/>
      <w:r>
        <w:rPr>
          <w:sz w:val="24"/>
          <w:szCs w:val="24"/>
        </w:rPr>
        <w:t xml:space="preserve"> (</w:t>
      </w:r>
      <w:proofErr w:type="spellStart"/>
      <w:r>
        <w:rPr>
          <w:sz w:val="24"/>
          <w:szCs w:val="24"/>
        </w:rPr>
        <w:t>Axert</w:t>
      </w:r>
      <w:proofErr w:type="spellEnd"/>
      <w:r>
        <w:rPr>
          <w:sz w:val="24"/>
          <w:szCs w:val="24"/>
        </w:rPr>
        <w:t>),</w:t>
      </w:r>
      <w:r w:rsidR="002814F6" w:rsidRPr="002B5025">
        <w:rPr>
          <w:sz w:val="24"/>
          <w:szCs w:val="24"/>
        </w:rPr>
        <w:t xml:space="preserve"> </w:t>
      </w:r>
      <w:r>
        <w:rPr>
          <w:sz w:val="24"/>
          <w:szCs w:val="24"/>
        </w:rPr>
        <w:t xml:space="preserve">are believed by adult neurologists to be the </w:t>
      </w:r>
      <w:r w:rsidR="008D249B">
        <w:rPr>
          <w:sz w:val="24"/>
          <w:szCs w:val="24"/>
        </w:rPr>
        <w:t>best medications for the</w:t>
      </w:r>
      <w:r>
        <w:rPr>
          <w:sz w:val="24"/>
          <w:szCs w:val="24"/>
        </w:rPr>
        <w:t xml:space="preserve"> treatment </w:t>
      </w:r>
      <w:r w:rsidR="008D249B">
        <w:rPr>
          <w:sz w:val="24"/>
          <w:szCs w:val="24"/>
        </w:rPr>
        <w:t>of</w:t>
      </w:r>
      <w:r>
        <w:rPr>
          <w:sz w:val="24"/>
          <w:szCs w:val="24"/>
        </w:rPr>
        <w:t xml:space="preserve"> migraine headaches.  </w:t>
      </w:r>
      <w:r w:rsidR="00AC7666">
        <w:rPr>
          <w:sz w:val="24"/>
          <w:szCs w:val="24"/>
        </w:rPr>
        <w:t xml:space="preserve">Although </w:t>
      </w:r>
      <w:proofErr w:type="spellStart"/>
      <w:r w:rsidR="00AC7666">
        <w:rPr>
          <w:sz w:val="24"/>
          <w:szCs w:val="24"/>
        </w:rPr>
        <w:t>triptans</w:t>
      </w:r>
      <w:proofErr w:type="spellEnd"/>
      <w:r w:rsidR="00AC7666">
        <w:rPr>
          <w:sz w:val="24"/>
          <w:szCs w:val="24"/>
        </w:rPr>
        <w:t xml:space="preserve"> are</w:t>
      </w:r>
      <w:r>
        <w:rPr>
          <w:sz w:val="24"/>
          <w:szCs w:val="24"/>
        </w:rPr>
        <w:t xml:space="preserve"> not approved by the FDA for the treatment of </w:t>
      </w:r>
      <w:r w:rsidR="002814F6" w:rsidRPr="002B5025">
        <w:rPr>
          <w:sz w:val="24"/>
          <w:szCs w:val="24"/>
        </w:rPr>
        <w:t xml:space="preserve">children </w:t>
      </w:r>
      <w:r>
        <w:rPr>
          <w:sz w:val="24"/>
          <w:szCs w:val="24"/>
        </w:rPr>
        <w:t>and younger</w:t>
      </w:r>
      <w:r w:rsidR="00B802FD">
        <w:rPr>
          <w:sz w:val="24"/>
          <w:szCs w:val="24"/>
        </w:rPr>
        <w:t xml:space="preserve"> adolescents</w:t>
      </w:r>
      <w:r w:rsidR="00AC7666">
        <w:rPr>
          <w:sz w:val="24"/>
          <w:szCs w:val="24"/>
        </w:rPr>
        <w:t xml:space="preserve">, </w:t>
      </w:r>
      <w:r w:rsidR="000A6075">
        <w:rPr>
          <w:sz w:val="24"/>
          <w:szCs w:val="24"/>
        </w:rPr>
        <w:t>p</w:t>
      </w:r>
      <w:r>
        <w:rPr>
          <w:sz w:val="24"/>
          <w:szCs w:val="24"/>
        </w:rPr>
        <w:t>ediatric neurologists often recommend</w:t>
      </w:r>
      <w:r w:rsidR="002814F6" w:rsidRPr="002B5025">
        <w:rPr>
          <w:sz w:val="24"/>
          <w:szCs w:val="24"/>
        </w:rPr>
        <w:t xml:space="preserve"> </w:t>
      </w:r>
      <w:r w:rsidR="00AC7666">
        <w:rPr>
          <w:sz w:val="24"/>
          <w:szCs w:val="24"/>
        </w:rPr>
        <w:t>them when</w:t>
      </w:r>
      <w:r w:rsidR="002814F6" w:rsidRPr="002B5025">
        <w:rPr>
          <w:sz w:val="24"/>
          <w:szCs w:val="24"/>
        </w:rPr>
        <w:t xml:space="preserve"> </w:t>
      </w:r>
      <w:r w:rsidR="00AC7666">
        <w:rPr>
          <w:sz w:val="24"/>
          <w:szCs w:val="24"/>
        </w:rPr>
        <w:t xml:space="preserve">headaches </w:t>
      </w:r>
      <w:r w:rsidR="00473B0E">
        <w:rPr>
          <w:sz w:val="24"/>
          <w:szCs w:val="24"/>
        </w:rPr>
        <w:t>do not</w:t>
      </w:r>
      <w:r w:rsidR="002814F6" w:rsidRPr="002B5025">
        <w:rPr>
          <w:sz w:val="24"/>
          <w:szCs w:val="24"/>
        </w:rPr>
        <w:t xml:space="preserve"> </w:t>
      </w:r>
      <w:r w:rsidR="00473B0E">
        <w:rPr>
          <w:sz w:val="24"/>
          <w:szCs w:val="24"/>
        </w:rPr>
        <w:t>get better with</w:t>
      </w:r>
      <w:r w:rsidR="002814F6" w:rsidRPr="002B5025">
        <w:rPr>
          <w:sz w:val="24"/>
          <w:szCs w:val="24"/>
        </w:rPr>
        <w:t xml:space="preserve"> appropriate doses of </w:t>
      </w:r>
      <w:r w:rsidR="00AC7666">
        <w:rPr>
          <w:sz w:val="24"/>
          <w:szCs w:val="24"/>
        </w:rPr>
        <w:t>ibuprofen or naproxen</w:t>
      </w:r>
      <w:r w:rsidR="002814F6" w:rsidRPr="002B5025">
        <w:rPr>
          <w:sz w:val="24"/>
          <w:szCs w:val="24"/>
        </w:rPr>
        <w:t xml:space="preserve">. </w:t>
      </w:r>
      <w:r w:rsidR="00473B0E">
        <w:rPr>
          <w:sz w:val="24"/>
          <w:szCs w:val="24"/>
        </w:rPr>
        <w:t xml:space="preserve"> </w:t>
      </w:r>
      <w:r w:rsidR="00B802FD">
        <w:rPr>
          <w:sz w:val="24"/>
          <w:szCs w:val="24"/>
        </w:rPr>
        <w:t xml:space="preserve">The </w:t>
      </w:r>
      <w:proofErr w:type="spellStart"/>
      <w:r w:rsidR="00B802FD">
        <w:rPr>
          <w:sz w:val="24"/>
          <w:szCs w:val="24"/>
        </w:rPr>
        <w:t>triptans</w:t>
      </w:r>
      <w:proofErr w:type="spellEnd"/>
      <w:r w:rsidR="00B802FD">
        <w:rPr>
          <w:sz w:val="24"/>
          <w:szCs w:val="24"/>
        </w:rPr>
        <w:t xml:space="preserve"> are</w:t>
      </w:r>
      <w:r w:rsidR="00473B0E">
        <w:rPr>
          <w:sz w:val="24"/>
          <w:szCs w:val="24"/>
        </w:rPr>
        <w:t xml:space="preserve"> </w:t>
      </w:r>
      <w:r w:rsidR="00B802FD">
        <w:rPr>
          <w:sz w:val="24"/>
          <w:szCs w:val="24"/>
        </w:rPr>
        <w:t>believed to be</w:t>
      </w:r>
      <w:r w:rsidR="00473B0E">
        <w:rPr>
          <w:sz w:val="24"/>
          <w:szCs w:val="24"/>
        </w:rPr>
        <w:t xml:space="preserve"> very safe in children</w:t>
      </w:r>
      <w:r w:rsidR="00B802FD">
        <w:rPr>
          <w:sz w:val="24"/>
          <w:szCs w:val="24"/>
        </w:rPr>
        <w:t>,</w:t>
      </w:r>
      <w:r w:rsidR="00473B0E">
        <w:rPr>
          <w:sz w:val="24"/>
          <w:szCs w:val="24"/>
        </w:rPr>
        <w:t xml:space="preserve"> but they should be used cautiously and not more than three times per week.  </w:t>
      </w:r>
    </w:p>
    <w:p w:rsidR="00AC7666" w:rsidRPr="002B5025" w:rsidRDefault="00AC7666" w:rsidP="003E0947">
      <w:pPr>
        <w:spacing w:after="0"/>
        <w:rPr>
          <w:sz w:val="24"/>
          <w:szCs w:val="24"/>
        </w:rPr>
      </w:pPr>
    </w:p>
    <w:p w:rsidR="00FB07F2" w:rsidRPr="00B802FD" w:rsidRDefault="00FB07F2" w:rsidP="003E0947">
      <w:pPr>
        <w:spacing w:after="0"/>
        <w:rPr>
          <w:b/>
          <w:sz w:val="24"/>
          <w:szCs w:val="24"/>
        </w:rPr>
      </w:pPr>
      <w:r w:rsidRPr="00B802FD">
        <w:rPr>
          <w:b/>
          <w:sz w:val="24"/>
          <w:szCs w:val="24"/>
        </w:rPr>
        <w:t>Medications to prevent headaches from happening</w:t>
      </w:r>
    </w:p>
    <w:p w:rsidR="00FB07F2" w:rsidRPr="002B5025" w:rsidRDefault="00FB07F2" w:rsidP="003E0947">
      <w:pPr>
        <w:spacing w:after="0"/>
        <w:rPr>
          <w:sz w:val="24"/>
          <w:szCs w:val="24"/>
        </w:rPr>
      </w:pPr>
    </w:p>
    <w:p w:rsidR="00891FB5" w:rsidRPr="002B5025" w:rsidRDefault="002814F6" w:rsidP="00B52ED2">
      <w:pPr>
        <w:spacing w:after="0"/>
        <w:rPr>
          <w:sz w:val="24"/>
          <w:szCs w:val="24"/>
        </w:rPr>
      </w:pPr>
      <w:r w:rsidRPr="002B5025">
        <w:rPr>
          <w:sz w:val="24"/>
          <w:szCs w:val="24"/>
        </w:rPr>
        <w:t xml:space="preserve">When migraines </w:t>
      </w:r>
      <w:r w:rsidR="00B802FD">
        <w:rPr>
          <w:sz w:val="24"/>
          <w:szCs w:val="24"/>
        </w:rPr>
        <w:t>happen as often as once</w:t>
      </w:r>
      <w:r w:rsidR="00FB07F2" w:rsidRPr="002B5025">
        <w:rPr>
          <w:sz w:val="24"/>
          <w:szCs w:val="24"/>
        </w:rPr>
        <w:t xml:space="preserve"> per week, if they last several days at a time</w:t>
      </w:r>
      <w:r w:rsidRPr="002B5025">
        <w:rPr>
          <w:sz w:val="24"/>
          <w:szCs w:val="24"/>
        </w:rPr>
        <w:t xml:space="preserve"> </w:t>
      </w:r>
      <w:r w:rsidR="00AC7666">
        <w:rPr>
          <w:sz w:val="24"/>
          <w:szCs w:val="24"/>
        </w:rPr>
        <w:t>or</w:t>
      </w:r>
      <w:r w:rsidR="00FB07F2" w:rsidRPr="002B5025">
        <w:rPr>
          <w:sz w:val="24"/>
          <w:szCs w:val="24"/>
        </w:rPr>
        <w:t xml:space="preserve"> if</w:t>
      </w:r>
      <w:r w:rsidRPr="002B5025">
        <w:rPr>
          <w:sz w:val="24"/>
          <w:szCs w:val="24"/>
        </w:rPr>
        <w:t xml:space="preserve"> migraines interfere with school attendance or performance</w:t>
      </w:r>
      <w:r w:rsidR="00AC7666">
        <w:rPr>
          <w:sz w:val="24"/>
          <w:szCs w:val="24"/>
        </w:rPr>
        <w:t>,</w:t>
      </w:r>
      <w:r w:rsidR="003F0116" w:rsidRPr="002B5025">
        <w:rPr>
          <w:sz w:val="24"/>
          <w:szCs w:val="24"/>
        </w:rPr>
        <w:t xml:space="preserve"> or cause neurological problems</w:t>
      </w:r>
      <w:r w:rsidRPr="002B5025">
        <w:rPr>
          <w:sz w:val="24"/>
          <w:szCs w:val="24"/>
        </w:rPr>
        <w:t xml:space="preserve">, </w:t>
      </w:r>
      <w:r w:rsidR="003F0116" w:rsidRPr="002B5025">
        <w:rPr>
          <w:sz w:val="24"/>
          <w:szCs w:val="24"/>
        </w:rPr>
        <w:t xml:space="preserve">taking a daily medication to </w:t>
      </w:r>
      <w:r w:rsidR="003F0116" w:rsidRPr="00B802FD">
        <w:rPr>
          <w:i/>
          <w:sz w:val="24"/>
          <w:szCs w:val="24"/>
        </w:rPr>
        <w:t>prevent</w:t>
      </w:r>
      <w:r w:rsidR="003F0116" w:rsidRPr="002B5025">
        <w:rPr>
          <w:sz w:val="24"/>
          <w:szCs w:val="24"/>
        </w:rPr>
        <w:t xml:space="preserve"> the headaches may be a good idea</w:t>
      </w:r>
      <w:r w:rsidRPr="002B5025">
        <w:rPr>
          <w:sz w:val="24"/>
          <w:szCs w:val="24"/>
        </w:rPr>
        <w:t xml:space="preserve">. </w:t>
      </w:r>
      <w:r w:rsidR="00FB07F2" w:rsidRPr="002B5025">
        <w:rPr>
          <w:sz w:val="24"/>
          <w:szCs w:val="24"/>
        </w:rPr>
        <w:t>A variety of</w:t>
      </w:r>
      <w:r w:rsidRPr="002B5025">
        <w:rPr>
          <w:sz w:val="24"/>
          <w:szCs w:val="24"/>
        </w:rPr>
        <w:t xml:space="preserve"> </w:t>
      </w:r>
      <w:r w:rsidR="00FB07F2" w:rsidRPr="002B5025">
        <w:rPr>
          <w:sz w:val="24"/>
          <w:szCs w:val="24"/>
        </w:rPr>
        <w:t xml:space="preserve">medicines </w:t>
      </w:r>
      <w:r w:rsidRPr="002B5025">
        <w:rPr>
          <w:sz w:val="24"/>
          <w:szCs w:val="24"/>
        </w:rPr>
        <w:t xml:space="preserve">(table3) </w:t>
      </w:r>
      <w:r w:rsidR="00FB07F2" w:rsidRPr="002B5025">
        <w:rPr>
          <w:sz w:val="24"/>
          <w:szCs w:val="24"/>
        </w:rPr>
        <w:t xml:space="preserve">are used to </w:t>
      </w:r>
      <w:r w:rsidR="00FB07F2" w:rsidRPr="00B802FD">
        <w:rPr>
          <w:i/>
          <w:sz w:val="24"/>
          <w:szCs w:val="24"/>
        </w:rPr>
        <w:t>prevent</w:t>
      </w:r>
      <w:r w:rsidR="00FB07F2" w:rsidRPr="002B5025">
        <w:rPr>
          <w:sz w:val="24"/>
          <w:szCs w:val="24"/>
        </w:rPr>
        <w:t xml:space="preserve"> headaches in children and adolescent</w:t>
      </w:r>
      <w:r w:rsidR="003F0116" w:rsidRPr="002B5025">
        <w:rPr>
          <w:sz w:val="24"/>
          <w:szCs w:val="24"/>
        </w:rPr>
        <w:t>s</w:t>
      </w:r>
      <w:r w:rsidR="00FB07F2" w:rsidRPr="002B5025">
        <w:rPr>
          <w:sz w:val="24"/>
          <w:szCs w:val="24"/>
        </w:rPr>
        <w:t xml:space="preserve">.  The “best choice” </w:t>
      </w:r>
      <w:r w:rsidRPr="002B5025">
        <w:rPr>
          <w:sz w:val="24"/>
          <w:szCs w:val="24"/>
        </w:rPr>
        <w:t xml:space="preserve">depends on </w:t>
      </w:r>
      <w:r w:rsidR="000A6075">
        <w:rPr>
          <w:sz w:val="24"/>
          <w:szCs w:val="24"/>
        </w:rPr>
        <w:t xml:space="preserve">the child’s </w:t>
      </w:r>
      <w:r w:rsidRPr="002B5025">
        <w:rPr>
          <w:sz w:val="24"/>
          <w:szCs w:val="24"/>
        </w:rPr>
        <w:t xml:space="preserve">age and weight, the side-effects of the medication, and the </w:t>
      </w:r>
      <w:r w:rsidR="00817C4F" w:rsidRPr="002B5025">
        <w:rPr>
          <w:sz w:val="24"/>
          <w:szCs w:val="24"/>
        </w:rPr>
        <w:t>presence</w:t>
      </w:r>
      <w:r w:rsidRPr="002B5025">
        <w:rPr>
          <w:sz w:val="24"/>
          <w:szCs w:val="24"/>
        </w:rPr>
        <w:t xml:space="preserve"> of other factors, such as depression, insomnia, or asthma.  </w:t>
      </w:r>
      <w:r w:rsidR="003F0116" w:rsidRPr="002B5025">
        <w:rPr>
          <w:sz w:val="24"/>
          <w:szCs w:val="24"/>
        </w:rPr>
        <w:t xml:space="preserve">These preventive (or “prophylactic”) </w:t>
      </w:r>
      <w:r w:rsidRPr="002B5025">
        <w:rPr>
          <w:sz w:val="24"/>
          <w:szCs w:val="24"/>
        </w:rPr>
        <w:t>medications</w:t>
      </w:r>
      <w:r w:rsidR="003F0116" w:rsidRPr="002B5025">
        <w:rPr>
          <w:sz w:val="24"/>
          <w:szCs w:val="24"/>
        </w:rPr>
        <w:t xml:space="preserve"> include </w:t>
      </w:r>
      <w:proofErr w:type="spellStart"/>
      <w:r w:rsidRPr="002B5025">
        <w:rPr>
          <w:sz w:val="24"/>
          <w:szCs w:val="24"/>
        </w:rPr>
        <w:t>cyproheptadine</w:t>
      </w:r>
      <w:proofErr w:type="spellEnd"/>
      <w:r w:rsidRPr="002B5025">
        <w:rPr>
          <w:sz w:val="24"/>
          <w:szCs w:val="24"/>
        </w:rPr>
        <w:t xml:space="preserve"> (</w:t>
      </w:r>
      <w:proofErr w:type="spellStart"/>
      <w:r w:rsidR="002B49AD">
        <w:rPr>
          <w:sz w:val="24"/>
          <w:szCs w:val="24"/>
        </w:rPr>
        <w:t>P</w:t>
      </w:r>
      <w:r w:rsidRPr="002B5025">
        <w:rPr>
          <w:sz w:val="24"/>
          <w:szCs w:val="24"/>
        </w:rPr>
        <w:t>eriactin</w:t>
      </w:r>
      <w:proofErr w:type="spellEnd"/>
      <w:r w:rsidRPr="002B5025">
        <w:rPr>
          <w:sz w:val="24"/>
          <w:szCs w:val="24"/>
        </w:rPr>
        <w:t>),</w:t>
      </w:r>
      <w:r w:rsidR="003F0116" w:rsidRPr="002B5025">
        <w:rPr>
          <w:sz w:val="24"/>
          <w:szCs w:val="24"/>
        </w:rPr>
        <w:t xml:space="preserve"> </w:t>
      </w:r>
      <w:proofErr w:type="spellStart"/>
      <w:r w:rsidR="003F0116" w:rsidRPr="002B5025">
        <w:rPr>
          <w:sz w:val="24"/>
          <w:szCs w:val="24"/>
        </w:rPr>
        <w:t>topiramate</w:t>
      </w:r>
      <w:proofErr w:type="spellEnd"/>
      <w:r w:rsidR="003F0116" w:rsidRPr="002B5025">
        <w:rPr>
          <w:sz w:val="24"/>
          <w:szCs w:val="24"/>
        </w:rPr>
        <w:t xml:space="preserve"> (</w:t>
      </w:r>
      <w:proofErr w:type="spellStart"/>
      <w:r w:rsidR="002B49AD">
        <w:rPr>
          <w:sz w:val="24"/>
          <w:szCs w:val="24"/>
        </w:rPr>
        <w:t>T</w:t>
      </w:r>
      <w:r w:rsidR="003F0116" w:rsidRPr="002B5025">
        <w:rPr>
          <w:sz w:val="24"/>
          <w:szCs w:val="24"/>
        </w:rPr>
        <w:t>opamax</w:t>
      </w:r>
      <w:proofErr w:type="spellEnd"/>
      <w:r w:rsidR="003F0116" w:rsidRPr="002B5025">
        <w:rPr>
          <w:sz w:val="24"/>
          <w:szCs w:val="24"/>
        </w:rPr>
        <w:t xml:space="preserve">), </w:t>
      </w:r>
      <w:proofErr w:type="spellStart"/>
      <w:r w:rsidR="003F0116" w:rsidRPr="002B5025">
        <w:rPr>
          <w:sz w:val="24"/>
          <w:szCs w:val="24"/>
        </w:rPr>
        <w:t>propranolol</w:t>
      </w:r>
      <w:proofErr w:type="spellEnd"/>
      <w:r w:rsidR="003F0116" w:rsidRPr="002B5025">
        <w:rPr>
          <w:sz w:val="24"/>
          <w:szCs w:val="24"/>
        </w:rPr>
        <w:t xml:space="preserve"> (</w:t>
      </w:r>
      <w:proofErr w:type="spellStart"/>
      <w:r w:rsidR="002B49AD">
        <w:rPr>
          <w:sz w:val="24"/>
          <w:szCs w:val="24"/>
        </w:rPr>
        <w:t>I</w:t>
      </w:r>
      <w:r w:rsidR="003F0116" w:rsidRPr="002B5025">
        <w:rPr>
          <w:sz w:val="24"/>
          <w:szCs w:val="24"/>
        </w:rPr>
        <w:t>nderal</w:t>
      </w:r>
      <w:proofErr w:type="spellEnd"/>
      <w:r w:rsidR="003F0116" w:rsidRPr="002B5025">
        <w:rPr>
          <w:sz w:val="24"/>
          <w:szCs w:val="24"/>
        </w:rPr>
        <w:t xml:space="preserve">), </w:t>
      </w:r>
      <w:r w:rsidRPr="002B5025">
        <w:rPr>
          <w:sz w:val="24"/>
          <w:szCs w:val="24"/>
        </w:rPr>
        <w:t xml:space="preserve"> </w:t>
      </w:r>
      <w:proofErr w:type="spellStart"/>
      <w:r w:rsidRPr="002B5025">
        <w:rPr>
          <w:sz w:val="24"/>
          <w:szCs w:val="24"/>
        </w:rPr>
        <w:t>divalproex</w:t>
      </w:r>
      <w:proofErr w:type="spellEnd"/>
      <w:r w:rsidRPr="002B5025">
        <w:rPr>
          <w:sz w:val="24"/>
          <w:szCs w:val="24"/>
        </w:rPr>
        <w:t xml:space="preserve"> sodium (</w:t>
      </w:r>
      <w:proofErr w:type="spellStart"/>
      <w:r w:rsidRPr="002B5025">
        <w:rPr>
          <w:sz w:val="24"/>
          <w:szCs w:val="24"/>
        </w:rPr>
        <w:t>Depakote</w:t>
      </w:r>
      <w:proofErr w:type="spellEnd"/>
      <w:r w:rsidRPr="002B5025">
        <w:rPr>
          <w:sz w:val="24"/>
          <w:szCs w:val="24"/>
        </w:rPr>
        <w:t>),</w:t>
      </w:r>
      <w:r w:rsidR="003F0116" w:rsidRPr="002B5025">
        <w:rPr>
          <w:sz w:val="24"/>
          <w:szCs w:val="24"/>
        </w:rPr>
        <w:t xml:space="preserve"> </w:t>
      </w:r>
      <w:proofErr w:type="spellStart"/>
      <w:r w:rsidR="003F0116" w:rsidRPr="002B5025">
        <w:rPr>
          <w:sz w:val="24"/>
          <w:szCs w:val="24"/>
        </w:rPr>
        <w:t>amitriptyline</w:t>
      </w:r>
      <w:proofErr w:type="spellEnd"/>
      <w:r w:rsidR="003F0116" w:rsidRPr="002B5025">
        <w:rPr>
          <w:sz w:val="24"/>
          <w:szCs w:val="24"/>
        </w:rPr>
        <w:t xml:space="preserve">, </w:t>
      </w:r>
      <w:r w:rsidRPr="002B5025">
        <w:rPr>
          <w:sz w:val="24"/>
          <w:szCs w:val="24"/>
        </w:rPr>
        <w:t xml:space="preserve"> </w:t>
      </w:r>
      <w:proofErr w:type="spellStart"/>
      <w:r w:rsidRPr="002B5025">
        <w:rPr>
          <w:sz w:val="24"/>
          <w:szCs w:val="24"/>
        </w:rPr>
        <w:t>imipramine</w:t>
      </w:r>
      <w:proofErr w:type="spellEnd"/>
      <w:r w:rsidRPr="002B5025">
        <w:rPr>
          <w:sz w:val="24"/>
          <w:szCs w:val="24"/>
        </w:rPr>
        <w:t xml:space="preserve">, </w:t>
      </w:r>
      <w:proofErr w:type="spellStart"/>
      <w:r w:rsidRPr="002B5025">
        <w:rPr>
          <w:sz w:val="24"/>
          <w:szCs w:val="24"/>
        </w:rPr>
        <w:t>gabapenti</w:t>
      </w:r>
      <w:r w:rsidR="003F0116" w:rsidRPr="002B5025">
        <w:rPr>
          <w:sz w:val="24"/>
          <w:szCs w:val="24"/>
        </w:rPr>
        <w:t>n</w:t>
      </w:r>
      <w:proofErr w:type="spellEnd"/>
      <w:r w:rsidR="00AC7666">
        <w:rPr>
          <w:sz w:val="24"/>
          <w:szCs w:val="24"/>
        </w:rPr>
        <w:t xml:space="preserve"> (</w:t>
      </w:r>
      <w:proofErr w:type="spellStart"/>
      <w:r w:rsidR="00AC7666">
        <w:rPr>
          <w:sz w:val="24"/>
          <w:szCs w:val="24"/>
        </w:rPr>
        <w:t>Neurontin</w:t>
      </w:r>
      <w:proofErr w:type="spellEnd"/>
      <w:r w:rsidR="00AC7666">
        <w:rPr>
          <w:sz w:val="24"/>
          <w:szCs w:val="24"/>
        </w:rPr>
        <w:t>)</w:t>
      </w:r>
      <w:r w:rsidR="003F0116" w:rsidRPr="002B5025">
        <w:rPr>
          <w:sz w:val="24"/>
          <w:szCs w:val="24"/>
        </w:rPr>
        <w:t xml:space="preserve">, </w:t>
      </w:r>
      <w:proofErr w:type="spellStart"/>
      <w:r w:rsidR="003F0116" w:rsidRPr="002B5025">
        <w:rPr>
          <w:sz w:val="24"/>
          <w:szCs w:val="24"/>
        </w:rPr>
        <w:t>verapamil</w:t>
      </w:r>
      <w:proofErr w:type="spellEnd"/>
      <w:r w:rsidR="003F0116" w:rsidRPr="002B5025">
        <w:rPr>
          <w:sz w:val="24"/>
          <w:szCs w:val="24"/>
        </w:rPr>
        <w:t xml:space="preserve"> and others</w:t>
      </w:r>
      <w:r w:rsidR="00B802FD">
        <w:rPr>
          <w:sz w:val="24"/>
          <w:szCs w:val="24"/>
        </w:rPr>
        <w:t xml:space="preserve">. We often recommend </w:t>
      </w:r>
      <w:proofErr w:type="spellStart"/>
      <w:r w:rsidR="00B802FD">
        <w:rPr>
          <w:sz w:val="24"/>
          <w:szCs w:val="24"/>
        </w:rPr>
        <w:t>c</w:t>
      </w:r>
      <w:r w:rsidR="00817C4F" w:rsidRPr="002B5025">
        <w:rPr>
          <w:sz w:val="24"/>
          <w:szCs w:val="24"/>
        </w:rPr>
        <w:t>yproheptadine</w:t>
      </w:r>
      <w:proofErr w:type="spellEnd"/>
      <w:r w:rsidR="00817C4F" w:rsidRPr="002B5025">
        <w:rPr>
          <w:sz w:val="24"/>
          <w:szCs w:val="24"/>
        </w:rPr>
        <w:t xml:space="preserve"> for children of normal weight under </w:t>
      </w:r>
      <w:r w:rsidR="001A28E3">
        <w:rPr>
          <w:sz w:val="24"/>
          <w:szCs w:val="24"/>
        </w:rPr>
        <w:t xml:space="preserve">10 years of </w:t>
      </w:r>
      <w:r w:rsidR="00817C4F" w:rsidRPr="002B5025">
        <w:rPr>
          <w:sz w:val="24"/>
          <w:szCs w:val="24"/>
        </w:rPr>
        <w:t xml:space="preserve">age </w:t>
      </w:r>
      <w:r w:rsidR="003F0116" w:rsidRPr="002B5025">
        <w:rPr>
          <w:sz w:val="24"/>
          <w:szCs w:val="24"/>
        </w:rPr>
        <w:t>and</w:t>
      </w:r>
      <w:r w:rsidR="00B802FD">
        <w:rPr>
          <w:sz w:val="24"/>
          <w:szCs w:val="24"/>
        </w:rPr>
        <w:t xml:space="preserve"> </w:t>
      </w:r>
      <w:proofErr w:type="spellStart"/>
      <w:r w:rsidR="00B802FD">
        <w:rPr>
          <w:sz w:val="24"/>
          <w:szCs w:val="24"/>
        </w:rPr>
        <w:t>topiramate</w:t>
      </w:r>
      <w:proofErr w:type="spellEnd"/>
      <w:r w:rsidR="00817C4F" w:rsidRPr="002B5025">
        <w:rPr>
          <w:sz w:val="24"/>
          <w:szCs w:val="24"/>
        </w:rPr>
        <w:t xml:space="preserve"> </w:t>
      </w:r>
      <w:r w:rsidR="003F0116" w:rsidRPr="002B5025">
        <w:rPr>
          <w:sz w:val="24"/>
          <w:szCs w:val="24"/>
        </w:rPr>
        <w:t xml:space="preserve">for children over </w:t>
      </w:r>
      <w:r w:rsidR="001A28E3">
        <w:rPr>
          <w:sz w:val="24"/>
          <w:szCs w:val="24"/>
        </w:rPr>
        <w:t>10</w:t>
      </w:r>
      <w:r w:rsidR="00891FB5" w:rsidRPr="002B5025">
        <w:rPr>
          <w:sz w:val="24"/>
          <w:szCs w:val="24"/>
        </w:rPr>
        <w:t xml:space="preserve">. </w:t>
      </w:r>
    </w:p>
    <w:p w:rsidR="0045063A" w:rsidRPr="002B5025" w:rsidRDefault="0045063A" w:rsidP="00B52ED2">
      <w:pPr>
        <w:spacing w:after="0"/>
        <w:rPr>
          <w:sz w:val="24"/>
          <w:szCs w:val="24"/>
        </w:rPr>
      </w:pPr>
    </w:p>
    <w:p w:rsidR="00525A98" w:rsidRPr="00061AEC" w:rsidRDefault="00525A98" w:rsidP="00B52ED2">
      <w:pPr>
        <w:spacing w:after="0"/>
        <w:rPr>
          <w:b/>
          <w:sz w:val="24"/>
          <w:szCs w:val="24"/>
        </w:rPr>
      </w:pPr>
      <w:r w:rsidRPr="00061AEC">
        <w:rPr>
          <w:b/>
          <w:sz w:val="24"/>
          <w:szCs w:val="24"/>
        </w:rPr>
        <w:t xml:space="preserve">Medications to </w:t>
      </w:r>
      <w:r w:rsidR="00061AEC">
        <w:rPr>
          <w:b/>
          <w:sz w:val="24"/>
          <w:szCs w:val="24"/>
        </w:rPr>
        <w:t>help</w:t>
      </w:r>
      <w:r w:rsidRPr="00061AEC">
        <w:rPr>
          <w:b/>
          <w:sz w:val="24"/>
          <w:szCs w:val="24"/>
        </w:rPr>
        <w:t xml:space="preserve"> with a migraine that will not go away</w:t>
      </w:r>
    </w:p>
    <w:p w:rsidR="00525A98" w:rsidRPr="002B5025" w:rsidRDefault="00525A98" w:rsidP="00B52ED2">
      <w:pPr>
        <w:spacing w:after="0"/>
        <w:rPr>
          <w:sz w:val="24"/>
          <w:szCs w:val="24"/>
        </w:rPr>
      </w:pPr>
    </w:p>
    <w:p w:rsidR="00525A98" w:rsidRPr="002B5025" w:rsidRDefault="00525A98" w:rsidP="00B52ED2">
      <w:pPr>
        <w:spacing w:after="0"/>
        <w:rPr>
          <w:sz w:val="24"/>
          <w:szCs w:val="24"/>
        </w:rPr>
      </w:pPr>
      <w:r w:rsidRPr="002B5025">
        <w:rPr>
          <w:sz w:val="24"/>
          <w:szCs w:val="24"/>
        </w:rPr>
        <w:t xml:space="preserve">Your pediatric neurologist will </w:t>
      </w:r>
      <w:r w:rsidR="003F11F0" w:rsidRPr="002B5025">
        <w:rPr>
          <w:sz w:val="24"/>
          <w:szCs w:val="24"/>
        </w:rPr>
        <w:t xml:space="preserve">assist you and your child’s primary care doctor to </w:t>
      </w:r>
      <w:r w:rsidRPr="002B5025">
        <w:rPr>
          <w:sz w:val="24"/>
          <w:szCs w:val="24"/>
        </w:rPr>
        <w:t>develop</w:t>
      </w:r>
      <w:r w:rsidR="000F0D18" w:rsidRPr="002B5025">
        <w:rPr>
          <w:sz w:val="24"/>
          <w:szCs w:val="24"/>
        </w:rPr>
        <w:t xml:space="preserve"> a plan that can be used </w:t>
      </w:r>
      <w:r w:rsidRPr="002B5025">
        <w:rPr>
          <w:sz w:val="24"/>
          <w:szCs w:val="24"/>
        </w:rPr>
        <w:t xml:space="preserve">at home to treat a headache that does not seem to be responding to the </w:t>
      </w:r>
      <w:r w:rsidR="00061AEC">
        <w:rPr>
          <w:sz w:val="24"/>
          <w:szCs w:val="24"/>
        </w:rPr>
        <w:t>usual</w:t>
      </w:r>
      <w:r w:rsidRPr="002B5025">
        <w:rPr>
          <w:sz w:val="24"/>
          <w:szCs w:val="24"/>
        </w:rPr>
        <w:t xml:space="preserve"> treatments</w:t>
      </w:r>
      <w:r w:rsidR="003F11F0" w:rsidRPr="002B5025">
        <w:rPr>
          <w:sz w:val="24"/>
          <w:szCs w:val="24"/>
        </w:rPr>
        <w:t xml:space="preserve"> listed above</w:t>
      </w:r>
      <w:r w:rsidRPr="002B5025">
        <w:rPr>
          <w:sz w:val="24"/>
          <w:szCs w:val="24"/>
        </w:rPr>
        <w:t xml:space="preserve">.  This should help avoid having to call your doctors urgently and should keep you from having to bring your child to the emergency room for a severe headache.  </w:t>
      </w:r>
      <w:r w:rsidR="00284C16">
        <w:rPr>
          <w:sz w:val="24"/>
          <w:szCs w:val="24"/>
        </w:rPr>
        <w:t xml:space="preserve">For </w:t>
      </w:r>
      <w:r w:rsidR="00BD24AC">
        <w:rPr>
          <w:sz w:val="24"/>
          <w:szCs w:val="24"/>
        </w:rPr>
        <w:t xml:space="preserve">a </w:t>
      </w:r>
      <w:r w:rsidR="00284C16">
        <w:rPr>
          <w:sz w:val="24"/>
          <w:szCs w:val="24"/>
        </w:rPr>
        <w:t xml:space="preserve">severe headache that is not improving, getting to sleep is the goal. </w:t>
      </w:r>
      <w:r w:rsidR="00BD24AC">
        <w:rPr>
          <w:sz w:val="24"/>
          <w:szCs w:val="24"/>
        </w:rPr>
        <w:t>W</w:t>
      </w:r>
      <w:r w:rsidRPr="002B5025">
        <w:rPr>
          <w:sz w:val="24"/>
          <w:szCs w:val="24"/>
        </w:rPr>
        <w:t xml:space="preserve">e recommend that your child lie down in a darkened, quiet room.  </w:t>
      </w:r>
      <w:r w:rsidR="000E2BE1">
        <w:rPr>
          <w:sz w:val="24"/>
          <w:szCs w:val="24"/>
        </w:rPr>
        <w:t>W</w:t>
      </w:r>
      <w:r w:rsidRPr="002B5025">
        <w:rPr>
          <w:sz w:val="24"/>
          <w:szCs w:val="24"/>
        </w:rPr>
        <w:t xml:space="preserve">e </w:t>
      </w:r>
      <w:r w:rsidR="000E2BE1">
        <w:rPr>
          <w:sz w:val="24"/>
          <w:szCs w:val="24"/>
        </w:rPr>
        <w:t xml:space="preserve">may </w:t>
      </w:r>
      <w:r w:rsidRPr="002B5025">
        <w:rPr>
          <w:sz w:val="24"/>
          <w:szCs w:val="24"/>
        </w:rPr>
        <w:t xml:space="preserve">prescribe </w:t>
      </w:r>
      <w:proofErr w:type="spellStart"/>
      <w:r w:rsidRPr="002B5025">
        <w:rPr>
          <w:sz w:val="24"/>
          <w:szCs w:val="24"/>
        </w:rPr>
        <w:t>promethazine</w:t>
      </w:r>
      <w:proofErr w:type="spellEnd"/>
      <w:r w:rsidRPr="002B5025">
        <w:rPr>
          <w:sz w:val="24"/>
          <w:szCs w:val="24"/>
        </w:rPr>
        <w:t xml:space="preserve"> (an anti nausea medication) combined with either </w:t>
      </w:r>
      <w:proofErr w:type="spellStart"/>
      <w:r w:rsidRPr="002B5025">
        <w:rPr>
          <w:sz w:val="24"/>
          <w:szCs w:val="24"/>
        </w:rPr>
        <w:t>diphenhydramine</w:t>
      </w:r>
      <w:proofErr w:type="spellEnd"/>
      <w:r w:rsidRPr="002B5025">
        <w:rPr>
          <w:sz w:val="24"/>
          <w:szCs w:val="24"/>
        </w:rPr>
        <w:t xml:space="preserve"> (Benadryl) or </w:t>
      </w:r>
      <w:proofErr w:type="spellStart"/>
      <w:r w:rsidRPr="002B5025">
        <w:rPr>
          <w:sz w:val="24"/>
          <w:szCs w:val="24"/>
        </w:rPr>
        <w:t>hydroxyzine</w:t>
      </w:r>
      <w:proofErr w:type="spellEnd"/>
      <w:r w:rsidRPr="002B5025">
        <w:rPr>
          <w:sz w:val="24"/>
          <w:szCs w:val="24"/>
        </w:rPr>
        <w:t xml:space="preserve"> (</w:t>
      </w:r>
      <w:proofErr w:type="spellStart"/>
      <w:r w:rsidR="002B49AD">
        <w:rPr>
          <w:sz w:val="24"/>
          <w:szCs w:val="24"/>
        </w:rPr>
        <w:t>A</w:t>
      </w:r>
      <w:r w:rsidRPr="002B5025">
        <w:rPr>
          <w:sz w:val="24"/>
          <w:szCs w:val="24"/>
        </w:rPr>
        <w:t>tarax</w:t>
      </w:r>
      <w:proofErr w:type="spellEnd"/>
      <w:r w:rsidRPr="002B5025">
        <w:rPr>
          <w:sz w:val="24"/>
          <w:szCs w:val="24"/>
        </w:rPr>
        <w:t xml:space="preserve">, </w:t>
      </w:r>
      <w:proofErr w:type="spellStart"/>
      <w:r w:rsidR="002B49AD">
        <w:rPr>
          <w:sz w:val="24"/>
          <w:szCs w:val="24"/>
        </w:rPr>
        <w:t>V</w:t>
      </w:r>
      <w:r w:rsidRPr="002B5025">
        <w:rPr>
          <w:sz w:val="24"/>
          <w:szCs w:val="24"/>
        </w:rPr>
        <w:t>istar</w:t>
      </w:r>
      <w:r w:rsidR="002B49AD">
        <w:rPr>
          <w:sz w:val="24"/>
          <w:szCs w:val="24"/>
        </w:rPr>
        <w:t>i</w:t>
      </w:r>
      <w:r w:rsidRPr="002B5025">
        <w:rPr>
          <w:sz w:val="24"/>
          <w:szCs w:val="24"/>
        </w:rPr>
        <w:t>l</w:t>
      </w:r>
      <w:proofErr w:type="spellEnd"/>
      <w:r w:rsidRPr="002B5025">
        <w:rPr>
          <w:sz w:val="24"/>
          <w:szCs w:val="24"/>
        </w:rPr>
        <w:t xml:space="preserve">) in order to induce a deep sleep that </w:t>
      </w:r>
      <w:r w:rsidR="000E2BE1">
        <w:rPr>
          <w:sz w:val="24"/>
          <w:szCs w:val="24"/>
        </w:rPr>
        <w:t xml:space="preserve">may </w:t>
      </w:r>
      <w:r w:rsidRPr="002B5025">
        <w:rPr>
          <w:sz w:val="24"/>
          <w:szCs w:val="24"/>
        </w:rPr>
        <w:t>break the he</w:t>
      </w:r>
      <w:r w:rsidR="000E2BE1">
        <w:rPr>
          <w:sz w:val="24"/>
          <w:szCs w:val="24"/>
        </w:rPr>
        <w:t>adache cycle.</w:t>
      </w:r>
      <w:r w:rsidRPr="002B5025">
        <w:rPr>
          <w:sz w:val="24"/>
          <w:szCs w:val="24"/>
        </w:rPr>
        <w:t xml:space="preserve">  </w:t>
      </w:r>
      <w:r w:rsidR="00061AEC">
        <w:rPr>
          <w:sz w:val="24"/>
          <w:szCs w:val="24"/>
        </w:rPr>
        <w:t>If your child is vomiting</w:t>
      </w:r>
      <w:r w:rsidR="000E2BE1">
        <w:rPr>
          <w:sz w:val="24"/>
          <w:szCs w:val="24"/>
        </w:rPr>
        <w:t>,</w:t>
      </w:r>
      <w:r w:rsidR="00061AEC">
        <w:rPr>
          <w:sz w:val="24"/>
          <w:szCs w:val="24"/>
        </w:rPr>
        <w:t xml:space="preserve"> </w:t>
      </w:r>
      <w:proofErr w:type="spellStart"/>
      <w:r w:rsidR="00061AEC">
        <w:rPr>
          <w:sz w:val="24"/>
          <w:szCs w:val="24"/>
        </w:rPr>
        <w:t>promethazine</w:t>
      </w:r>
      <w:proofErr w:type="spellEnd"/>
      <w:r w:rsidR="00061AEC">
        <w:rPr>
          <w:sz w:val="24"/>
          <w:szCs w:val="24"/>
        </w:rPr>
        <w:t xml:space="preserve"> may need to be given as a suppository. </w:t>
      </w:r>
      <w:r w:rsidRPr="002B5025">
        <w:rPr>
          <w:sz w:val="24"/>
          <w:szCs w:val="24"/>
        </w:rPr>
        <w:t>Sometimes this combination may need to be given as often as every six hours for a day or two to maintain sleep for a longer</w:t>
      </w:r>
      <w:r w:rsidR="00061AEC">
        <w:rPr>
          <w:sz w:val="24"/>
          <w:szCs w:val="24"/>
        </w:rPr>
        <w:t xml:space="preserve"> period of</w:t>
      </w:r>
      <w:r w:rsidRPr="002B5025">
        <w:rPr>
          <w:sz w:val="24"/>
          <w:szCs w:val="24"/>
        </w:rPr>
        <w:t xml:space="preserve"> time to </w:t>
      </w:r>
      <w:r w:rsidR="000E2BE1">
        <w:rPr>
          <w:sz w:val="24"/>
          <w:szCs w:val="24"/>
        </w:rPr>
        <w:t>stop</w:t>
      </w:r>
      <w:r w:rsidRPr="002B5025">
        <w:rPr>
          <w:sz w:val="24"/>
          <w:szCs w:val="24"/>
        </w:rPr>
        <w:t xml:space="preserve"> the headache.  </w:t>
      </w:r>
    </w:p>
    <w:p w:rsidR="003F11F0" w:rsidRPr="002B5025" w:rsidRDefault="003F11F0" w:rsidP="00B52ED2">
      <w:pPr>
        <w:spacing w:after="0"/>
        <w:rPr>
          <w:sz w:val="24"/>
          <w:szCs w:val="24"/>
        </w:rPr>
      </w:pPr>
    </w:p>
    <w:p w:rsidR="003F11F0" w:rsidRPr="002B5025" w:rsidRDefault="003F11F0" w:rsidP="00B52ED2">
      <w:pPr>
        <w:spacing w:after="0"/>
        <w:rPr>
          <w:sz w:val="24"/>
          <w:szCs w:val="24"/>
        </w:rPr>
      </w:pPr>
      <w:r w:rsidRPr="002B5025">
        <w:rPr>
          <w:sz w:val="24"/>
          <w:szCs w:val="24"/>
        </w:rPr>
        <w:lastRenderedPageBreak/>
        <w:t xml:space="preserve">Sometimes your doctor may choose to prescribe a medication that is sprayed into the nose (intranasal </w:t>
      </w:r>
      <w:proofErr w:type="spellStart"/>
      <w:r w:rsidR="002B49AD">
        <w:rPr>
          <w:sz w:val="24"/>
          <w:szCs w:val="24"/>
        </w:rPr>
        <w:t>I</w:t>
      </w:r>
      <w:r w:rsidRPr="002B5025">
        <w:rPr>
          <w:sz w:val="24"/>
          <w:szCs w:val="24"/>
        </w:rPr>
        <w:t>mitrex</w:t>
      </w:r>
      <w:proofErr w:type="spellEnd"/>
      <w:r w:rsidRPr="002B5025">
        <w:rPr>
          <w:sz w:val="24"/>
          <w:szCs w:val="24"/>
        </w:rPr>
        <w:t xml:space="preserve"> or </w:t>
      </w:r>
      <w:proofErr w:type="spellStart"/>
      <w:r w:rsidRPr="002B5025">
        <w:rPr>
          <w:sz w:val="24"/>
          <w:szCs w:val="24"/>
        </w:rPr>
        <w:t>dihydroergotamine</w:t>
      </w:r>
      <w:proofErr w:type="spellEnd"/>
      <w:r w:rsidRPr="002B5025">
        <w:rPr>
          <w:sz w:val="24"/>
          <w:szCs w:val="24"/>
        </w:rPr>
        <w:t xml:space="preserve"> [DHE; </w:t>
      </w:r>
      <w:proofErr w:type="spellStart"/>
      <w:r w:rsidR="002B49AD">
        <w:rPr>
          <w:sz w:val="24"/>
          <w:szCs w:val="24"/>
        </w:rPr>
        <w:t>M</w:t>
      </w:r>
      <w:r w:rsidRPr="002B5025">
        <w:rPr>
          <w:sz w:val="24"/>
          <w:szCs w:val="24"/>
        </w:rPr>
        <w:t>igran</w:t>
      </w:r>
      <w:r w:rsidR="002B49AD">
        <w:rPr>
          <w:sz w:val="24"/>
          <w:szCs w:val="24"/>
        </w:rPr>
        <w:t>a</w:t>
      </w:r>
      <w:r w:rsidRPr="002B5025">
        <w:rPr>
          <w:sz w:val="24"/>
          <w:szCs w:val="24"/>
        </w:rPr>
        <w:t>l</w:t>
      </w:r>
      <w:proofErr w:type="spellEnd"/>
      <w:r w:rsidRPr="002B5025">
        <w:rPr>
          <w:sz w:val="24"/>
          <w:szCs w:val="24"/>
        </w:rPr>
        <w:t>]) as a way of tre</w:t>
      </w:r>
      <w:r w:rsidR="00AC3D62">
        <w:rPr>
          <w:sz w:val="24"/>
          <w:szCs w:val="24"/>
        </w:rPr>
        <w:t>ating headaches that don’t stop</w:t>
      </w:r>
      <w:r w:rsidRPr="002B5025">
        <w:rPr>
          <w:sz w:val="24"/>
          <w:szCs w:val="24"/>
        </w:rPr>
        <w:t>.</w:t>
      </w:r>
    </w:p>
    <w:p w:rsidR="0045063A" w:rsidRPr="002B5025" w:rsidRDefault="0045063A" w:rsidP="00B52ED2">
      <w:pPr>
        <w:spacing w:after="0"/>
        <w:rPr>
          <w:sz w:val="24"/>
          <w:szCs w:val="24"/>
        </w:rPr>
      </w:pPr>
    </w:p>
    <w:p w:rsidR="0045063A" w:rsidRPr="002A65AE" w:rsidRDefault="0045063A" w:rsidP="0045063A">
      <w:pPr>
        <w:spacing w:after="0"/>
        <w:rPr>
          <w:b/>
          <w:sz w:val="24"/>
          <w:szCs w:val="24"/>
        </w:rPr>
      </w:pPr>
      <w:proofErr w:type="gramStart"/>
      <w:r w:rsidRPr="002A65AE">
        <w:rPr>
          <w:b/>
          <w:sz w:val="24"/>
          <w:szCs w:val="24"/>
        </w:rPr>
        <w:t>Non-medication (</w:t>
      </w:r>
      <w:r w:rsidR="002A65AE">
        <w:rPr>
          <w:b/>
          <w:sz w:val="24"/>
          <w:szCs w:val="24"/>
        </w:rPr>
        <w:t>complementary) treatments</w:t>
      </w:r>
      <w:r w:rsidRPr="002A65AE">
        <w:rPr>
          <w:b/>
          <w:sz w:val="24"/>
          <w:szCs w:val="24"/>
        </w:rPr>
        <w:t>.</w:t>
      </w:r>
      <w:proofErr w:type="gramEnd"/>
    </w:p>
    <w:p w:rsidR="0045063A" w:rsidRPr="002B5025" w:rsidRDefault="0045063A" w:rsidP="0045063A">
      <w:pPr>
        <w:spacing w:after="0"/>
        <w:rPr>
          <w:sz w:val="24"/>
          <w:szCs w:val="24"/>
        </w:rPr>
      </w:pPr>
    </w:p>
    <w:p w:rsidR="0045063A" w:rsidRPr="002B5025" w:rsidRDefault="0045063A" w:rsidP="0045063A">
      <w:pPr>
        <w:spacing w:after="0"/>
        <w:rPr>
          <w:sz w:val="24"/>
          <w:szCs w:val="24"/>
        </w:rPr>
      </w:pPr>
      <w:r w:rsidRPr="002B5025">
        <w:rPr>
          <w:sz w:val="24"/>
          <w:szCs w:val="24"/>
        </w:rPr>
        <w:t xml:space="preserve">Many other methods </w:t>
      </w:r>
      <w:r w:rsidR="00AC3D62">
        <w:rPr>
          <w:sz w:val="24"/>
          <w:szCs w:val="24"/>
        </w:rPr>
        <w:t xml:space="preserve">may help treat </w:t>
      </w:r>
      <w:r w:rsidRPr="002B5025">
        <w:rPr>
          <w:sz w:val="24"/>
          <w:szCs w:val="24"/>
        </w:rPr>
        <w:t>or minimize the severity of headaches. These can be u</w:t>
      </w:r>
      <w:r w:rsidR="009C7E43">
        <w:rPr>
          <w:sz w:val="24"/>
          <w:szCs w:val="24"/>
        </w:rPr>
        <w:t>sed in parallel with medications</w:t>
      </w:r>
      <w:r w:rsidR="00AC3D62">
        <w:rPr>
          <w:sz w:val="24"/>
          <w:szCs w:val="24"/>
        </w:rPr>
        <w:t>.  These include</w:t>
      </w:r>
      <w:r w:rsidRPr="002B5025">
        <w:rPr>
          <w:sz w:val="24"/>
          <w:szCs w:val="24"/>
        </w:rPr>
        <w:t xml:space="preserve"> relaxa</w:t>
      </w:r>
      <w:r w:rsidR="001814C7">
        <w:rPr>
          <w:sz w:val="24"/>
          <w:szCs w:val="24"/>
        </w:rPr>
        <w:t xml:space="preserve">tion training, </w:t>
      </w:r>
      <w:proofErr w:type="gramStart"/>
      <w:r w:rsidR="001814C7">
        <w:rPr>
          <w:sz w:val="24"/>
          <w:szCs w:val="24"/>
        </w:rPr>
        <w:t>massage,</w:t>
      </w:r>
      <w:proofErr w:type="gramEnd"/>
      <w:r w:rsidR="001814C7">
        <w:rPr>
          <w:sz w:val="24"/>
          <w:szCs w:val="24"/>
        </w:rPr>
        <w:t xml:space="preserve"> </w:t>
      </w:r>
      <w:r w:rsidRPr="002B5025">
        <w:rPr>
          <w:sz w:val="24"/>
          <w:szCs w:val="24"/>
        </w:rPr>
        <w:t>physical therapy directed a reduction of muscle tension, biofeedback, self-hypnosis and imagery therapy (</w:t>
      </w:r>
      <w:hyperlink r:id="rId5" w:history="1">
        <w:r w:rsidRPr="002B5025">
          <w:rPr>
            <w:rStyle w:val="Hyperlink"/>
            <w:sz w:val="24"/>
            <w:szCs w:val="24"/>
          </w:rPr>
          <w:t>http://imagerytraining-institute.com/imagery.html</w:t>
        </w:r>
      </w:hyperlink>
      <w:r w:rsidRPr="002B5025">
        <w:rPr>
          <w:sz w:val="24"/>
          <w:szCs w:val="24"/>
        </w:rPr>
        <w:t xml:space="preserve">).  </w:t>
      </w:r>
      <w:r w:rsidR="00284C16">
        <w:rPr>
          <w:sz w:val="24"/>
          <w:szCs w:val="24"/>
        </w:rPr>
        <w:t xml:space="preserve">Specially tinted glasses (FL-41 tinting) </w:t>
      </w:r>
      <w:r w:rsidR="00AC3D62">
        <w:rPr>
          <w:sz w:val="24"/>
          <w:szCs w:val="24"/>
        </w:rPr>
        <w:t>may be</w:t>
      </w:r>
      <w:r w:rsidR="00284C16">
        <w:rPr>
          <w:sz w:val="24"/>
          <w:szCs w:val="24"/>
        </w:rPr>
        <w:t xml:space="preserve"> effective for some people. </w:t>
      </w:r>
      <w:r w:rsidRPr="002B5025">
        <w:rPr>
          <w:sz w:val="24"/>
          <w:szCs w:val="24"/>
        </w:rPr>
        <w:t>These</w:t>
      </w:r>
      <w:r w:rsidR="009C7E43">
        <w:rPr>
          <w:sz w:val="24"/>
          <w:szCs w:val="24"/>
        </w:rPr>
        <w:t xml:space="preserve"> are all safe therapies that can be </w:t>
      </w:r>
      <w:r w:rsidRPr="002B5025">
        <w:rPr>
          <w:sz w:val="24"/>
          <w:szCs w:val="24"/>
        </w:rPr>
        <w:t xml:space="preserve">very helpful especially in children or adolescents who experience very frequent or prolonged migraines.  You may hear or read about other strategies from friends or on the internet but in general we are not able to recommend any of these regularly. </w:t>
      </w:r>
    </w:p>
    <w:p w:rsidR="0045063A" w:rsidRPr="002B5025" w:rsidRDefault="0045063A" w:rsidP="00B52ED2">
      <w:pPr>
        <w:spacing w:after="0"/>
        <w:rPr>
          <w:sz w:val="24"/>
          <w:szCs w:val="24"/>
        </w:rPr>
      </w:pPr>
    </w:p>
    <w:p w:rsidR="00FB6C8B" w:rsidRPr="009C7E43" w:rsidRDefault="00FB6C8B" w:rsidP="00B52ED2">
      <w:pPr>
        <w:spacing w:after="0"/>
        <w:rPr>
          <w:b/>
          <w:sz w:val="24"/>
          <w:szCs w:val="24"/>
        </w:rPr>
      </w:pPr>
      <w:r w:rsidRPr="009C7E43">
        <w:rPr>
          <w:b/>
          <w:sz w:val="24"/>
          <w:szCs w:val="24"/>
        </w:rPr>
        <w:t>Other Suggestions:</w:t>
      </w:r>
    </w:p>
    <w:p w:rsidR="00525A98" w:rsidRPr="002B5025" w:rsidRDefault="00525A98" w:rsidP="00B52ED2">
      <w:pPr>
        <w:spacing w:after="0"/>
        <w:rPr>
          <w:sz w:val="24"/>
          <w:szCs w:val="24"/>
        </w:rPr>
      </w:pPr>
    </w:p>
    <w:p w:rsidR="000F0D18" w:rsidRPr="002B5025" w:rsidRDefault="00835035" w:rsidP="00B52ED2">
      <w:pPr>
        <w:spacing w:after="0"/>
        <w:rPr>
          <w:sz w:val="24"/>
          <w:szCs w:val="24"/>
        </w:rPr>
      </w:pPr>
      <w:r w:rsidRPr="002B5025">
        <w:rPr>
          <w:sz w:val="24"/>
          <w:szCs w:val="24"/>
        </w:rPr>
        <w:t xml:space="preserve">Ask your </w:t>
      </w:r>
      <w:r w:rsidR="00AC3D62">
        <w:rPr>
          <w:sz w:val="24"/>
          <w:szCs w:val="24"/>
        </w:rPr>
        <w:t xml:space="preserve">child’s primary care </w:t>
      </w:r>
      <w:r w:rsidRPr="002B5025">
        <w:rPr>
          <w:sz w:val="24"/>
          <w:szCs w:val="24"/>
        </w:rPr>
        <w:t xml:space="preserve">physician to provide a letter for the school so that </w:t>
      </w:r>
      <w:r w:rsidR="00AC3D62">
        <w:rPr>
          <w:sz w:val="24"/>
          <w:szCs w:val="24"/>
        </w:rPr>
        <w:t>“</w:t>
      </w:r>
      <w:r w:rsidRPr="002B5025">
        <w:rPr>
          <w:sz w:val="24"/>
          <w:szCs w:val="24"/>
        </w:rPr>
        <w:t>rescue</w:t>
      </w:r>
      <w:r w:rsidR="00AC3D62">
        <w:rPr>
          <w:sz w:val="24"/>
          <w:szCs w:val="24"/>
        </w:rPr>
        <w:t>”</w:t>
      </w:r>
      <w:r w:rsidR="009C7E43">
        <w:rPr>
          <w:sz w:val="24"/>
          <w:szCs w:val="24"/>
        </w:rPr>
        <w:t xml:space="preserve"> (interruptive)</w:t>
      </w:r>
      <w:r w:rsidRPr="002B5025">
        <w:rPr>
          <w:sz w:val="24"/>
          <w:szCs w:val="24"/>
        </w:rPr>
        <w:t xml:space="preserve"> medications can be given as soon as a </w:t>
      </w:r>
      <w:r w:rsidR="00A84359">
        <w:rPr>
          <w:sz w:val="24"/>
          <w:szCs w:val="24"/>
        </w:rPr>
        <w:t>headache</w:t>
      </w:r>
      <w:r w:rsidRPr="002B5025">
        <w:rPr>
          <w:sz w:val="24"/>
          <w:szCs w:val="24"/>
        </w:rPr>
        <w:t xml:space="preserve"> begins.  </w:t>
      </w:r>
      <w:r w:rsidR="00AC3D62">
        <w:rPr>
          <w:sz w:val="24"/>
          <w:szCs w:val="24"/>
        </w:rPr>
        <w:t>As described above, r</w:t>
      </w:r>
      <w:r w:rsidRPr="002B5025">
        <w:rPr>
          <w:sz w:val="24"/>
          <w:szCs w:val="24"/>
        </w:rPr>
        <w:t>escue plans typically start with over-the-counter medica</w:t>
      </w:r>
      <w:r w:rsidR="00A84359">
        <w:rPr>
          <w:sz w:val="24"/>
          <w:szCs w:val="24"/>
        </w:rPr>
        <w:t xml:space="preserve">tions, such as </w:t>
      </w:r>
      <w:r w:rsidR="00AC3D62">
        <w:rPr>
          <w:sz w:val="24"/>
          <w:szCs w:val="24"/>
        </w:rPr>
        <w:t xml:space="preserve">ibuprofen, </w:t>
      </w:r>
      <w:r w:rsidR="00A84359">
        <w:rPr>
          <w:sz w:val="24"/>
          <w:szCs w:val="24"/>
        </w:rPr>
        <w:t>naproxen sodium, or ibuprofen plus caffeine</w:t>
      </w:r>
      <w:r w:rsidRPr="002B5025">
        <w:rPr>
          <w:sz w:val="24"/>
          <w:szCs w:val="24"/>
        </w:rPr>
        <w:t xml:space="preserve">.  These </w:t>
      </w:r>
      <w:r w:rsidR="00AC3D62">
        <w:rPr>
          <w:sz w:val="24"/>
          <w:szCs w:val="24"/>
        </w:rPr>
        <w:t>medications</w:t>
      </w:r>
      <w:r w:rsidRPr="002B5025">
        <w:rPr>
          <w:sz w:val="24"/>
          <w:szCs w:val="24"/>
        </w:rPr>
        <w:t xml:space="preserve"> can be repeated in 4 to 6 hours if your child’s headache persists.  </w:t>
      </w:r>
    </w:p>
    <w:p w:rsidR="009B0FDA" w:rsidRPr="002B5025" w:rsidRDefault="009B0FDA" w:rsidP="00B52ED2">
      <w:pPr>
        <w:spacing w:after="0"/>
        <w:rPr>
          <w:sz w:val="24"/>
          <w:szCs w:val="24"/>
        </w:rPr>
      </w:pPr>
    </w:p>
    <w:p w:rsidR="00760B6A" w:rsidRPr="00C253D5" w:rsidRDefault="004C02FB" w:rsidP="009B4DBD">
      <w:pPr>
        <w:rPr>
          <w:b/>
          <w:sz w:val="24"/>
          <w:szCs w:val="24"/>
        </w:rPr>
      </w:pPr>
      <w:r w:rsidRPr="00C253D5">
        <w:rPr>
          <w:b/>
          <w:sz w:val="24"/>
          <w:szCs w:val="24"/>
        </w:rPr>
        <w:t>Suggested Readin</w:t>
      </w:r>
      <w:r w:rsidR="00760B6A" w:rsidRPr="00C253D5">
        <w:rPr>
          <w:b/>
          <w:sz w:val="24"/>
          <w:szCs w:val="24"/>
        </w:rPr>
        <w:t>g</w:t>
      </w:r>
    </w:p>
    <w:p w:rsidR="004C02FB" w:rsidRPr="00C253D5" w:rsidRDefault="004C02FB" w:rsidP="00760B6A">
      <w:pPr>
        <w:rPr>
          <w:sz w:val="24"/>
          <w:szCs w:val="24"/>
        </w:rPr>
      </w:pPr>
      <w:proofErr w:type="gramStart"/>
      <w:r w:rsidRPr="00C253D5">
        <w:rPr>
          <w:sz w:val="24"/>
          <w:szCs w:val="24"/>
        </w:rPr>
        <w:t>Linder.</w:t>
      </w:r>
      <w:proofErr w:type="gramEnd"/>
      <w:r w:rsidRPr="00C253D5">
        <w:rPr>
          <w:sz w:val="24"/>
          <w:szCs w:val="24"/>
        </w:rPr>
        <w:t xml:space="preserve"> </w:t>
      </w:r>
      <w:proofErr w:type="gramStart"/>
      <w:r w:rsidRPr="00C253D5">
        <w:rPr>
          <w:sz w:val="24"/>
          <w:szCs w:val="24"/>
        </w:rPr>
        <w:t>SL, Winner P. Pediatric headache.</w:t>
      </w:r>
      <w:proofErr w:type="gramEnd"/>
      <w:r w:rsidRPr="00C253D5">
        <w:rPr>
          <w:sz w:val="24"/>
          <w:szCs w:val="24"/>
        </w:rPr>
        <w:t xml:space="preserve"> Med </w:t>
      </w:r>
      <w:proofErr w:type="spellStart"/>
      <w:r w:rsidRPr="00C253D5">
        <w:rPr>
          <w:sz w:val="24"/>
          <w:szCs w:val="24"/>
        </w:rPr>
        <w:t>Clin</w:t>
      </w:r>
      <w:proofErr w:type="spellEnd"/>
      <w:r w:rsidRPr="00C253D5">
        <w:rPr>
          <w:sz w:val="24"/>
          <w:szCs w:val="24"/>
        </w:rPr>
        <w:t xml:space="preserve"> North Am 85:1037-53, 2001.</w:t>
      </w:r>
      <w:r w:rsidR="00760B6A" w:rsidRPr="00C253D5">
        <w:rPr>
          <w:sz w:val="24"/>
          <w:szCs w:val="24"/>
        </w:rPr>
        <w:t xml:space="preserve"> </w:t>
      </w:r>
      <w:r w:rsidRPr="00C253D5">
        <w:rPr>
          <w:sz w:val="24"/>
          <w:szCs w:val="24"/>
        </w:rPr>
        <w:t>A Useful article, written for physicians, that contains abundant medical information regarding migraine and chronic headache.</w:t>
      </w:r>
    </w:p>
    <w:p w:rsidR="004C02FB" w:rsidRPr="00C253D5" w:rsidRDefault="004B54B3" w:rsidP="00760B6A">
      <w:pPr>
        <w:pStyle w:val="ListParagraph"/>
        <w:ind w:left="0"/>
        <w:rPr>
          <w:sz w:val="24"/>
          <w:szCs w:val="24"/>
        </w:rPr>
      </w:pPr>
      <w:hyperlink r:id="rId6" w:history="1">
        <w:r w:rsidR="004C02FB" w:rsidRPr="00C253D5">
          <w:rPr>
            <w:rStyle w:val="Hyperlink"/>
            <w:sz w:val="24"/>
            <w:szCs w:val="24"/>
          </w:rPr>
          <w:t>www.headaches.org/consumer/educationalmodules/chilrensheadache/agborne.html</w:t>
        </w:r>
      </w:hyperlink>
    </w:p>
    <w:p w:rsidR="004C02FB" w:rsidRPr="00C253D5" w:rsidRDefault="004C02FB" w:rsidP="00760B6A">
      <w:pPr>
        <w:pStyle w:val="ListParagraph"/>
        <w:ind w:left="0"/>
        <w:rPr>
          <w:sz w:val="24"/>
          <w:szCs w:val="24"/>
        </w:rPr>
      </w:pPr>
      <w:proofErr w:type="gramStart"/>
      <w:r w:rsidRPr="00C253D5">
        <w:rPr>
          <w:sz w:val="24"/>
          <w:szCs w:val="24"/>
        </w:rPr>
        <w:t xml:space="preserve">An informative website with information written by Dr. David </w:t>
      </w:r>
      <w:proofErr w:type="spellStart"/>
      <w:r w:rsidRPr="00C253D5">
        <w:rPr>
          <w:sz w:val="24"/>
          <w:szCs w:val="24"/>
        </w:rPr>
        <w:t>Rothner</w:t>
      </w:r>
      <w:proofErr w:type="spellEnd"/>
      <w:r w:rsidRPr="00C253D5">
        <w:rPr>
          <w:sz w:val="24"/>
          <w:szCs w:val="24"/>
        </w:rPr>
        <w:t>, headache expert and former head of child neurology at the Cleveland Clinic</w:t>
      </w:r>
      <w:r w:rsidR="00560E01" w:rsidRPr="00C253D5">
        <w:rPr>
          <w:sz w:val="24"/>
          <w:szCs w:val="24"/>
        </w:rPr>
        <w:t>.</w:t>
      </w:r>
      <w:proofErr w:type="gramEnd"/>
    </w:p>
    <w:p w:rsidR="004C02FB" w:rsidRPr="00C253D5" w:rsidRDefault="004C02FB" w:rsidP="00760B6A">
      <w:pPr>
        <w:pStyle w:val="ListParagraph"/>
        <w:ind w:left="0"/>
        <w:rPr>
          <w:sz w:val="24"/>
          <w:szCs w:val="24"/>
        </w:rPr>
      </w:pPr>
    </w:p>
    <w:p w:rsidR="004C02FB" w:rsidRPr="00C253D5" w:rsidRDefault="004B54B3" w:rsidP="00760B6A">
      <w:pPr>
        <w:pStyle w:val="ListParagraph"/>
        <w:ind w:left="0"/>
        <w:rPr>
          <w:sz w:val="24"/>
          <w:szCs w:val="24"/>
        </w:rPr>
      </w:pPr>
      <w:hyperlink r:id="rId7" w:history="1">
        <w:r w:rsidR="004C02FB" w:rsidRPr="00C253D5">
          <w:rPr>
            <w:rStyle w:val="Hyperlink"/>
            <w:sz w:val="24"/>
            <w:szCs w:val="24"/>
          </w:rPr>
          <w:t>www.mayoclinic.com</w:t>
        </w:r>
      </w:hyperlink>
    </w:p>
    <w:p w:rsidR="004C02FB" w:rsidRPr="00C253D5" w:rsidRDefault="004C02FB" w:rsidP="00760B6A">
      <w:pPr>
        <w:pStyle w:val="ListParagraph"/>
        <w:ind w:left="0"/>
        <w:rPr>
          <w:sz w:val="24"/>
          <w:szCs w:val="24"/>
        </w:rPr>
      </w:pPr>
      <w:r w:rsidRPr="00C253D5">
        <w:rPr>
          <w:sz w:val="24"/>
          <w:szCs w:val="24"/>
        </w:rPr>
        <w:t xml:space="preserve">Search the Mayo </w:t>
      </w:r>
      <w:r w:rsidR="00817C4F" w:rsidRPr="00C253D5">
        <w:rPr>
          <w:sz w:val="24"/>
          <w:szCs w:val="24"/>
        </w:rPr>
        <w:t>Clinic’s</w:t>
      </w:r>
      <w:r w:rsidRPr="00C253D5">
        <w:rPr>
          <w:sz w:val="24"/>
          <w:szCs w:val="24"/>
        </w:rPr>
        <w:t xml:space="preserve"> website for up-to-date information regarding medications and non-medications approaches to treating headaches.</w:t>
      </w:r>
    </w:p>
    <w:p w:rsidR="004C02FB" w:rsidRPr="00C253D5" w:rsidRDefault="004C02FB" w:rsidP="00760B6A">
      <w:pPr>
        <w:pStyle w:val="ListParagraph"/>
        <w:ind w:left="0"/>
        <w:rPr>
          <w:sz w:val="24"/>
          <w:szCs w:val="24"/>
        </w:rPr>
      </w:pPr>
    </w:p>
    <w:p w:rsidR="004C02FB" w:rsidRPr="00C253D5" w:rsidRDefault="004B54B3" w:rsidP="00760B6A">
      <w:pPr>
        <w:pStyle w:val="ListParagraph"/>
        <w:ind w:left="0"/>
        <w:rPr>
          <w:sz w:val="24"/>
          <w:szCs w:val="24"/>
        </w:rPr>
      </w:pPr>
      <w:hyperlink r:id="rId8" w:history="1">
        <w:r w:rsidR="004C02FB" w:rsidRPr="00C253D5">
          <w:rPr>
            <w:rStyle w:val="Hyperlink"/>
            <w:sz w:val="24"/>
            <w:szCs w:val="24"/>
          </w:rPr>
          <w:t>www.aafp.org/afp/20020215/625.html</w:t>
        </w:r>
      </w:hyperlink>
    </w:p>
    <w:p w:rsidR="004C02FB" w:rsidRDefault="00817C4F" w:rsidP="00760B6A">
      <w:pPr>
        <w:pStyle w:val="ListParagraph"/>
        <w:ind w:left="0"/>
        <w:rPr>
          <w:sz w:val="24"/>
          <w:szCs w:val="24"/>
        </w:rPr>
      </w:pPr>
      <w:proofErr w:type="gramStart"/>
      <w:r w:rsidRPr="00C253D5">
        <w:rPr>
          <w:sz w:val="24"/>
          <w:szCs w:val="24"/>
        </w:rPr>
        <w:t>An</w:t>
      </w:r>
      <w:r w:rsidR="004C02FB" w:rsidRPr="00C253D5">
        <w:rPr>
          <w:sz w:val="24"/>
          <w:szCs w:val="24"/>
        </w:rPr>
        <w:t xml:space="preserve"> online medical article written by another headache expert, Dr Don Lewis.</w:t>
      </w:r>
      <w:proofErr w:type="gramEnd"/>
      <w:r w:rsidR="004C02FB" w:rsidRPr="00C253D5">
        <w:rPr>
          <w:sz w:val="24"/>
          <w:szCs w:val="24"/>
        </w:rPr>
        <w:t xml:space="preserve"> </w:t>
      </w:r>
    </w:p>
    <w:p w:rsidR="00AF626E" w:rsidRDefault="00AF626E" w:rsidP="00760B6A">
      <w:pPr>
        <w:pStyle w:val="ListParagraph"/>
        <w:ind w:left="0"/>
        <w:rPr>
          <w:sz w:val="24"/>
          <w:szCs w:val="24"/>
        </w:rPr>
      </w:pPr>
    </w:p>
    <w:p w:rsidR="00AF626E" w:rsidRDefault="004B54B3" w:rsidP="00760B6A">
      <w:pPr>
        <w:pStyle w:val="ListParagraph"/>
        <w:ind w:left="0"/>
        <w:rPr>
          <w:sz w:val="24"/>
          <w:szCs w:val="24"/>
        </w:rPr>
      </w:pPr>
      <w:hyperlink r:id="rId9" w:history="1">
        <w:r w:rsidR="00AF626E" w:rsidRPr="009A709B">
          <w:rPr>
            <w:rStyle w:val="Hyperlink"/>
            <w:sz w:val="24"/>
            <w:szCs w:val="24"/>
          </w:rPr>
          <w:t>www.achenet.org</w:t>
        </w:r>
      </w:hyperlink>
    </w:p>
    <w:p w:rsidR="00AF626E" w:rsidRPr="00C253D5" w:rsidRDefault="00AF626E" w:rsidP="00760B6A">
      <w:pPr>
        <w:pStyle w:val="ListParagraph"/>
        <w:ind w:left="0"/>
        <w:rPr>
          <w:sz w:val="24"/>
          <w:szCs w:val="24"/>
        </w:rPr>
      </w:pPr>
      <w:r>
        <w:rPr>
          <w:sz w:val="24"/>
          <w:szCs w:val="24"/>
        </w:rPr>
        <w:t>An online website sponsored by the American Headache Soci</w:t>
      </w:r>
      <w:r w:rsidR="002B49AD">
        <w:rPr>
          <w:sz w:val="24"/>
          <w:szCs w:val="24"/>
        </w:rPr>
        <w:t>e</w:t>
      </w:r>
      <w:r>
        <w:rPr>
          <w:sz w:val="24"/>
          <w:szCs w:val="24"/>
        </w:rPr>
        <w:t>ty, with educational information for families and providers.</w:t>
      </w:r>
    </w:p>
    <w:p w:rsidR="004C02FB" w:rsidRPr="00C253D5" w:rsidRDefault="004C02FB" w:rsidP="00760B6A">
      <w:pPr>
        <w:pStyle w:val="ListParagraph"/>
        <w:ind w:left="0"/>
        <w:rPr>
          <w:sz w:val="24"/>
          <w:szCs w:val="24"/>
        </w:rPr>
      </w:pPr>
    </w:p>
    <w:p w:rsidR="004C02FB" w:rsidRPr="00C253D5" w:rsidRDefault="004C02FB" w:rsidP="00760B6A">
      <w:pPr>
        <w:pStyle w:val="ListParagraph"/>
        <w:ind w:left="0"/>
        <w:rPr>
          <w:sz w:val="24"/>
          <w:szCs w:val="24"/>
        </w:rPr>
      </w:pPr>
    </w:p>
    <w:p w:rsidR="004C02FB" w:rsidRPr="00C253D5" w:rsidRDefault="004C02FB" w:rsidP="00760B6A">
      <w:pPr>
        <w:pStyle w:val="ListParagraph"/>
        <w:ind w:left="0"/>
        <w:rPr>
          <w:sz w:val="24"/>
          <w:szCs w:val="24"/>
        </w:rPr>
      </w:pPr>
    </w:p>
    <w:p w:rsidR="004C02FB" w:rsidRPr="00C253D5" w:rsidRDefault="004C02FB" w:rsidP="00760B6A">
      <w:pPr>
        <w:pStyle w:val="ListParagraph"/>
        <w:ind w:left="0"/>
        <w:rPr>
          <w:b/>
          <w:sz w:val="28"/>
          <w:szCs w:val="28"/>
        </w:rPr>
      </w:pPr>
      <w:r w:rsidRPr="00C253D5">
        <w:rPr>
          <w:b/>
          <w:sz w:val="28"/>
          <w:szCs w:val="28"/>
        </w:rPr>
        <w:t xml:space="preserve">Table 1: Foods that </w:t>
      </w:r>
      <w:r w:rsidR="00BA3914" w:rsidRPr="00C253D5">
        <w:rPr>
          <w:b/>
          <w:sz w:val="28"/>
          <w:szCs w:val="28"/>
        </w:rPr>
        <w:t xml:space="preserve">May </w:t>
      </w:r>
      <w:r w:rsidRPr="00C253D5">
        <w:rPr>
          <w:b/>
          <w:sz w:val="28"/>
          <w:szCs w:val="28"/>
        </w:rPr>
        <w:t>Trigger Migraine</w:t>
      </w:r>
    </w:p>
    <w:p w:rsidR="004C02FB" w:rsidRPr="00C253D5" w:rsidRDefault="004C02FB" w:rsidP="00760B6A">
      <w:pPr>
        <w:pStyle w:val="ListParagraph"/>
        <w:ind w:left="0"/>
        <w:rPr>
          <w:sz w:val="24"/>
          <w:szCs w:val="24"/>
        </w:rPr>
      </w:pPr>
    </w:p>
    <w:p w:rsidR="004C02FB" w:rsidRPr="00C253D5" w:rsidRDefault="004C02FB" w:rsidP="00760B6A">
      <w:pPr>
        <w:pStyle w:val="ListParagraph"/>
        <w:ind w:left="0"/>
        <w:rPr>
          <w:sz w:val="24"/>
          <w:szCs w:val="24"/>
        </w:rPr>
      </w:pPr>
      <w:r w:rsidRPr="00C253D5">
        <w:rPr>
          <w:sz w:val="24"/>
          <w:szCs w:val="24"/>
        </w:rPr>
        <w:t>Aspartame</w:t>
      </w:r>
    </w:p>
    <w:p w:rsidR="004C02FB" w:rsidRPr="00C253D5" w:rsidRDefault="00817C4F" w:rsidP="00760B6A">
      <w:pPr>
        <w:pStyle w:val="ListParagraph"/>
        <w:ind w:left="0"/>
        <w:rPr>
          <w:sz w:val="24"/>
          <w:szCs w:val="24"/>
        </w:rPr>
      </w:pPr>
      <w:r w:rsidRPr="00C253D5">
        <w:rPr>
          <w:sz w:val="24"/>
          <w:szCs w:val="24"/>
        </w:rPr>
        <w:t>Caffeine</w:t>
      </w:r>
    </w:p>
    <w:p w:rsidR="004C02FB" w:rsidRPr="00C253D5" w:rsidRDefault="004C02FB" w:rsidP="00760B6A">
      <w:pPr>
        <w:pStyle w:val="ListParagraph"/>
        <w:ind w:left="0"/>
        <w:rPr>
          <w:sz w:val="24"/>
          <w:szCs w:val="24"/>
        </w:rPr>
      </w:pPr>
      <w:r w:rsidRPr="00C253D5">
        <w:rPr>
          <w:sz w:val="24"/>
          <w:szCs w:val="24"/>
        </w:rPr>
        <w:t>Cheeses (especially aged cheeses)</w:t>
      </w:r>
    </w:p>
    <w:p w:rsidR="004C02FB" w:rsidRPr="00C253D5" w:rsidRDefault="004C02FB" w:rsidP="00760B6A">
      <w:pPr>
        <w:pStyle w:val="ListParagraph"/>
        <w:ind w:left="0"/>
        <w:rPr>
          <w:sz w:val="24"/>
          <w:szCs w:val="24"/>
        </w:rPr>
      </w:pPr>
      <w:r w:rsidRPr="00C253D5">
        <w:rPr>
          <w:sz w:val="24"/>
          <w:szCs w:val="24"/>
        </w:rPr>
        <w:t>Chocolate</w:t>
      </w:r>
    </w:p>
    <w:p w:rsidR="004C02FB" w:rsidRPr="00C253D5" w:rsidRDefault="00817C4F" w:rsidP="00760B6A">
      <w:pPr>
        <w:pStyle w:val="ListParagraph"/>
        <w:ind w:left="0"/>
        <w:rPr>
          <w:sz w:val="24"/>
          <w:szCs w:val="24"/>
        </w:rPr>
      </w:pPr>
      <w:r w:rsidRPr="00C253D5">
        <w:rPr>
          <w:sz w:val="24"/>
          <w:szCs w:val="24"/>
        </w:rPr>
        <w:t>MSG (</w:t>
      </w:r>
      <w:r w:rsidR="00BA3914" w:rsidRPr="00C253D5">
        <w:rPr>
          <w:sz w:val="24"/>
          <w:szCs w:val="24"/>
        </w:rPr>
        <w:t>f</w:t>
      </w:r>
      <w:r w:rsidR="004C02FB" w:rsidRPr="00C253D5">
        <w:rPr>
          <w:sz w:val="24"/>
          <w:szCs w:val="24"/>
        </w:rPr>
        <w:t xml:space="preserve">rozen </w:t>
      </w:r>
      <w:r w:rsidR="00BA3914" w:rsidRPr="00C253D5">
        <w:rPr>
          <w:sz w:val="24"/>
          <w:szCs w:val="24"/>
        </w:rPr>
        <w:t>d</w:t>
      </w:r>
      <w:r w:rsidR="004C02FB" w:rsidRPr="00C253D5">
        <w:rPr>
          <w:sz w:val="24"/>
          <w:szCs w:val="24"/>
        </w:rPr>
        <w:t xml:space="preserve">inners, </w:t>
      </w:r>
      <w:r w:rsidR="00BA3914" w:rsidRPr="00C253D5">
        <w:rPr>
          <w:sz w:val="24"/>
          <w:szCs w:val="24"/>
        </w:rPr>
        <w:t xml:space="preserve">processed </w:t>
      </w:r>
      <w:r w:rsidR="004C02FB" w:rsidRPr="00C253D5">
        <w:rPr>
          <w:sz w:val="24"/>
          <w:szCs w:val="24"/>
        </w:rPr>
        <w:t>food)</w:t>
      </w:r>
    </w:p>
    <w:p w:rsidR="004C02FB" w:rsidRPr="00C253D5" w:rsidRDefault="004C02FB" w:rsidP="00760B6A">
      <w:pPr>
        <w:pStyle w:val="ListParagraph"/>
        <w:ind w:left="0"/>
        <w:rPr>
          <w:sz w:val="24"/>
          <w:szCs w:val="24"/>
        </w:rPr>
      </w:pPr>
      <w:r w:rsidRPr="00C253D5">
        <w:rPr>
          <w:sz w:val="24"/>
          <w:szCs w:val="24"/>
        </w:rPr>
        <w:t>Nuts</w:t>
      </w:r>
      <w:r w:rsidR="001A707B" w:rsidRPr="00C253D5">
        <w:rPr>
          <w:sz w:val="24"/>
          <w:szCs w:val="24"/>
        </w:rPr>
        <w:t xml:space="preserve"> (peanut butter)</w:t>
      </w:r>
    </w:p>
    <w:p w:rsidR="001A707B" w:rsidRPr="00C253D5" w:rsidRDefault="001A707B" w:rsidP="00760B6A">
      <w:pPr>
        <w:pStyle w:val="ListParagraph"/>
        <w:ind w:left="0"/>
        <w:rPr>
          <w:sz w:val="24"/>
          <w:szCs w:val="24"/>
        </w:rPr>
      </w:pPr>
      <w:r w:rsidRPr="00C253D5">
        <w:rPr>
          <w:sz w:val="24"/>
          <w:szCs w:val="24"/>
        </w:rPr>
        <w:t>Pizza</w:t>
      </w:r>
    </w:p>
    <w:p w:rsidR="00C253D5" w:rsidRPr="00C253D5" w:rsidRDefault="001A707B" w:rsidP="00760B6A">
      <w:pPr>
        <w:pStyle w:val="ListParagraph"/>
        <w:ind w:left="0"/>
        <w:rPr>
          <w:sz w:val="24"/>
          <w:szCs w:val="24"/>
        </w:rPr>
      </w:pPr>
      <w:r w:rsidRPr="00C253D5">
        <w:rPr>
          <w:sz w:val="24"/>
          <w:szCs w:val="24"/>
        </w:rPr>
        <w:t xml:space="preserve">Processed meats (hot dogs, bacon, </w:t>
      </w:r>
      <w:r w:rsidR="00817C4F" w:rsidRPr="00C253D5">
        <w:rPr>
          <w:sz w:val="24"/>
          <w:szCs w:val="24"/>
        </w:rPr>
        <w:t>bologna</w:t>
      </w:r>
      <w:r w:rsidRPr="00C253D5">
        <w:rPr>
          <w:sz w:val="24"/>
          <w:szCs w:val="24"/>
        </w:rPr>
        <w:t>, pepperoni, salami, sausage)</w:t>
      </w:r>
    </w:p>
    <w:p w:rsidR="00E0579C" w:rsidRPr="00C253D5" w:rsidRDefault="00E0579C" w:rsidP="00760B6A">
      <w:pPr>
        <w:pStyle w:val="ListParagraph"/>
        <w:ind w:left="0"/>
        <w:rPr>
          <w:sz w:val="24"/>
          <w:szCs w:val="24"/>
        </w:rPr>
      </w:pPr>
    </w:p>
    <w:p w:rsidR="00F1228D" w:rsidRPr="00C253D5" w:rsidRDefault="001A707B" w:rsidP="00760B6A">
      <w:pPr>
        <w:pStyle w:val="ListParagraph"/>
        <w:ind w:left="0"/>
        <w:rPr>
          <w:b/>
          <w:sz w:val="28"/>
          <w:szCs w:val="28"/>
        </w:rPr>
      </w:pPr>
      <w:r w:rsidRPr="00C253D5">
        <w:rPr>
          <w:b/>
          <w:sz w:val="28"/>
          <w:szCs w:val="28"/>
        </w:rPr>
        <w:t xml:space="preserve">Table 2: </w:t>
      </w:r>
      <w:r w:rsidR="00B52ED2" w:rsidRPr="00C253D5">
        <w:rPr>
          <w:b/>
          <w:sz w:val="28"/>
          <w:szCs w:val="28"/>
        </w:rPr>
        <w:t xml:space="preserve">Interruptive </w:t>
      </w:r>
      <w:r w:rsidRPr="00C253D5">
        <w:rPr>
          <w:b/>
          <w:sz w:val="28"/>
          <w:szCs w:val="28"/>
        </w:rPr>
        <w:t>Medi</w:t>
      </w:r>
      <w:r w:rsidR="00B52ED2" w:rsidRPr="00C253D5">
        <w:rPr>
          <w:b/>
          <w:sz w:val="28"/>
          <w:szCs w:val="28"/>
        </w:rPr>
        <w:t>c</w:t>
      </w:r>
      <w:r w:rsidRPr="00C253D5">
        <w:rPr>
          <w:b/>
          <w:sz w:val="28"/>
          <w:szCs w:val="28"/>
        </w:rPr>
        <w:t>ations</w:t>
      </w:r>
    </w:p>
    <w:p w:rsidR="00B71E25" w:rsidRPr="00C253D5" w:rsidRDefault="00B71E25" w:rsidP="00760B6A">
      <w:pPr>
        <w:pStyle w:val="ListParagraph"/>
        <w:ind w:left="0"/>
        <w:rPr>
          <w:sz w:val="24"/>
          <w:szCs w:val="24"/>
        </w:rPr>
      </w:pPr>
    </w:p>
    <w:tbl>
      <w:tblPr>
        <w:tblStyle w:val="TableGrid"/>
        <w:tblW w:w="0" w:type="auto"/>
        <w:tblLook w:val="04A0"/>
      </w:tblPr>
      <w:tblGrid>
        <w:gridCol w:w="3348"/>
        <w:gridCol w:w="6228"/>
      </w:tblGrid>
      <w:tr w:rsidR="00B71E25" w:rsidRPr="00C253D5" w:rsidTr="00B71E25">
        <w:tc>
          <w:tcPr>
            <w:tcW w:w="3348" w:type="dxa"/>
          </w:tcPr>
          <w:p w:rsidR="00B71E25" w:rsidRPr="00C253D5" w:rsidRDefault="00B71E25" w:rsidP="00574294">
            <w:pPr>
              <w:pStyle w:val="ListParagraph"/>
              <w:ind w:left="0"/>
              <w:jc w:val="center"/>
              <w:rPr>
                <w:b/>
                <w:sz w:val="28"/>
                <w:szCs w:val="28"/>
              </w:rPr>
            </w:pPr>
            <w:r w:rsidRPr="00C253D5">
              <w:rPr>
                <w:b/>
                <w:sz w:val="28"/>
                <w:szCs w:val="28"/>
              </w:rPr>
              <w:t>Medication</w:t>
            </w:r>
          </w:p>
        </w:tc>
        <w:tc>
          <w:tcPr>
            <w:tcW w:w="6228" w:type="dxa"/>
          </w:tcPr>
          <w:p w:rsidR="00B71E25" w:rsidRPr="00C253D5" w:rsidRDefault="00B71E25" w:rsidP="00574294">
            <w:pPr>
              <w:pStyle w:val="ListParagraph"/>
              <w:ind w:left="0"/>
              <w:jc w:val="center"/>
              <w:rPr>
                <w:b/>
                <w:sz w:val="28"/>
                <w:szCs w:val="28"/>
              </w:rPr>
            </w:pPr>
            <w:r w:rsidRPr="00C253D5">
              <w:rPr>
                <w:b/>
                <w:sz w:val="28"/>
                <w:szCs w:val="28"/>
              </w:rPr>
              <w:t>Possible Side Effects</w:t>
            </w:r>
          </w:p>
        </w:tc>
      </w:tr>
      <w:tr w:rsidR="00B71E25" w:rsidRPr="00C253D5" w:rsidTr="00B71E25">
        <w:tc>
          <w:tcPr>
            <w:tcW w:w="3348" w:type="dxa"/>
          </w:tcPr>
          <w:p w:rsidR="00B71E25" w:rsidRPr="00C253D5" w:rsidRDefault="00B71E25" w:rsidP="00574294">
            <w:pPr>
              <w:pStyle w:val="ListParagraph"/>
              <w:ind w:left="0"/>
              <w:rPr>
                <w:sz w:val="24"/>
                <w:szCs w:val="24"/>
              </w:rPr>
            </w:pPr>
            <w:r w:rsidRPr="00C253D5">
              <w:rPr>
                <w:sz w:val="24"/>
                <w:szCs w:val="24"/>
              </w:rPr>
              <w:t>Ibuprofen (</w:t>
            </w:r>
            <w:r w:rsidR="002B49AD">
              <w:rPr>
                <w:sz w:val="24"/>
                <w:szCs w:val="24"/>
              </w:rPr>
              <w:t>A</w:t>
            </w:r>
            <w:r w:rsidRPr="00C253D5">
              <w:rPr>
                <w:sz w:val="24"/>
                <w:szCs w:val="24"/>
              </w:rPr>
              <w:t>dvil)</w:t>
            </w:r>
          </w:p>
        </w:tc>
        <w:tc>
          <w:tcPr>
            <w:tcW w:w="6228" w:type="dxa"/>
          </w:tcPr>
          <w:p w:rsidR="00B71E25" w:rsidRPr="00C253D5" w:rsidRDefault="00B71E25" w:rsidP="00574294">
            <w:pPr>
              <w:pStyle w:val="ListParagraph"/>
              <w:ind w:left="0"/>
              <w:rPr>
                <w:sz w:val="24"/>
                <w:szCs w:val="24"/>
              </w:rPr>
            </w:pPr>
            <w:r w:rsidRPr="00C253D5">
              <w:rPr>
                <w:sz w:val="24"/>
                <w:szCs w:val="24"/>
              </w:rPr>
              <w:t>Gastrointestinal pain or upset</w:t>
            </w:r>
          </w:p>
        </w:tc>
      </w:tr>
      <w:tr w:rsidR="00B71E25" w:rsidRPr="00C253D5" w:rsidTr="00B71E25">
        <w:tc>
          <w:tcPr>
            <w:tcW w:w="3348" w:type="dxa"/>
          </w:tcPr>
          <w:p w:rsidR="00B71E25" w:rsidRPr="00C253D5" w:rsidRDefault="00B71E25" w:rsidP="00574294">
            <w:pPr>
              <w:pStyle w:val="ListParagraph"/>
              <w:ind w:left="0"/>
              <w:rPr>
                <w:sz w:val="24"/>
                <w:szCs w:val="24"/>
              </w:rPr>
            </w:pPr>
            <w:r w:rsidRPr="00C253D5">
              <w:rPr>
                <w:sz w:val="24"/>
                <w:szCs w:val="24"/>
              </w:rPr>
              <w:t>Naproxen (</w:t>
            </w:r>
            <w:r w:rsidR="002B49AD">
              <w:rPr>
                <w:sz w:val="24"/>
                <w:szCs w:val="24"/>
              </w:rPr>
              <w:t>A</w:t>
            </w:r>
            <w:r w:rsidRPr="00C253D5">
              <w:rPr>
                <w:sz w:val="24"/>
                <w:szCs w:val="24"/>
              </w:rPr>
              <w:t>leve)</w:t>
            </w:r>
          </w:p>
        </w:tc>
        <w:tc>
          <w:tcPr>
            <w:tcW w:w="6228" w:type="dxa"/>
          </w:tcPr>
          <w:p w:rsidR="00B71E25" w:rsidRPr="00C253D5" w:rsidRDefault="00B71E25" w:rsidP="00574294">
            <w:pPr>
              <w:pStyle w:val="ListParagraph"/>
              <w:ind w:left="0"/>
              <w:rPr>
                <w:sz w:val="24"/>
                <w:szCs w:val="24"/>
              </w:rPr>
            </w:pPr>
            <w:r w:rsidRPr="00C253D5">
              <w:rPr>
                <w:sz w:val="24"/>
                <w:szCs w:val="24"/>
              </w:rPr>
              <w:t>Gastrointestinal pain or upset</w:t>
            </w:r>
          </w:p>
        </w:tc>
      </w:tr>
      <w:tr w:rsidR="00B71E25" w:rsidRPr="00C253D5" w:rsidTr="00B71E25">
        <w:tc>
          <w:tcPr>
            <w:tcW w:w="3348" w:type="dxa"/>
          </w:tcPr>
          <w:p w:rsidR="00B71E25" w:rsidRPr="00C253D5" w:rsidRDefault="00B71E25" w:rsidP="00574294">
            <w:pPr>
              <w:pStyle w:val="ListParagraph"/>
              <w:ind w:left="0"/>
              <w:rPr>
                <w:sz w:val="24"/>
                <w:szCs w:val="24"/>
              </w:rPr>
            </w:pPr>
            <w:r w:rsidRPr="00C253D5">
              <w:rPr>
                <w:sz w:val="24"/>
                <w:szCs w:val="24"/>
              </w:rPr>
              <w:t xml:space="preserve">Excedrin </w:t>
            </w:r>
          </w:p>
        </w:tc>
        <w:tc>
          <w:tcPr>
            <w:tcW w:w="6228" w:type="dxa"/>
          </w:tcPr>
          <w:p w:rsidR="00B71E25" w:rsidRPr="00C253D5" w:rsidRDefault="00B71E25" w:rsidP="00574294">
            <w:pPr>
              <w:pStyle w:val="ListParagraph"/>
              <w:ind w:left="0"/>
              <w:rPr>
                <w:sz w:val="24"/>
                <w:szCs w:val="24"/>
              </w:rPr>
            </w:pPr>
            <w:r w:rsidRPr="00C253D5">
              <w:rPr>
                <w:sz w:val="24"/>
                <w:szCs w:val="24"/>
              </w:rPr>
              <w:t>Gastrointestinal pain or upset</w:t>
            </w:r>
          </w:p>
        </w:tc>
      </w:tr>
      <w:tr w:rsidR="00B71E25" w:rsidRPr="00C253D5" w:rsidTr="00B71E25">
        <w:tc>
          <w:tcPr>
            <w:tcW w:w="3348" w:type="dxa"/>
          </w:tcPr>
          <w:p w:rsidR="00B71E25" w:rsidRPr="00C253D5" w:rsidRDefault="00B71E25" w:rsidP="00574294">
            <w:pPr>
              <w:pStyle w:val="ListParagraph"/>
              <w:ind w:left="0"/>
              <w:rPr>
                <w:sz w:val="24"/>
                <w:szCs w:val="24"/>
              </w:rPr>
            </w:pPr>
            <w:proofErr w:type="spellStart"/>
            <w:r w:rsidRPr="00C253D5">
              <w:rPr>
                <w:sz w:val="24"/>
                <w:szCs w:val="24"/>
              </w:rPr>
              <w:t>Isometheptene</w:t>
            </w:r>
            <w:proofErr w:type="spellEnd"/>
            <w:r w:rsidRPr="00C253D5">
              <w:rPr>
                <w:sz w:val="24"/>
                <w:szCs w:val="24"/>
              </w:rPr>
              <w:t xml:space="preserve"> –with other components (</w:t>
            </w:r>
            <w:proofErr w:type="spellStart"/>
            <w:r w:rsidR="002B49AD">
              <w:rPr>
                <w:sz w:val="24"/>
                <w:szCs w:val="24"/>
              </w:rPr>
              <w:t>M</w:t>
            </w:r>
            <w:r w:rsidRPr="00C253D5">
              <w:rPr>
                <w:sz w:val="24"/>
                <w:szCs w:val="24"/>
              </w:rPr>
              <w:t>idrin</w:t>
            </w:r>
            <w:proofErr w:type="spellEnd"/>
            <w:r w:rsidRPr="00C253D5">
              <w:rPr>
                <w:sz w:val="24"/>
                <w:szCs w:val="24"/>
              </w:rPr>
              <w:t>)</w:t>
            </w:r>
          </w:p>
        </w:tc>
        <w:tc>
          <w:tcPr>
            <w:tcW w:w="6228" w:type="dxa"/>
          </w:tcPr>
          <w:p w:rsidR="00B71E25" w:rsidRDefault="00B71E25" w:rsidP="00574294">
            <w:pPr>
              <w:pStyle w:val="ListParagraph"/>
              <w:ind w:left="0"/>
              <w:rPr>
                <w:sz w:val="24"/>
                <w:szCs w:val="24"/>
              </w:rPr>
            </w:pPr>
            <w:r w:rsidRPr="00C253D5">
              <w:rPr>
                <w:sz w:val="24"/>
                <w:szCs w:val="24"/>
              </w:rPr>
              <w:t xml:space="preserve">Tiredness, </w:t>
            </w:r>
            <w:r w:rsidR="00011B0D" w:rsidRPr="00C253D5">
              <w:rPr>
                <w:sz w:val="24"/>
                <w:szCs w:val="24"/>
              </w:rPr>
              <w:t>dizziness</w:t>
            </w:r>
          </w:p>
          <w:p w:rsidR="00C252B6" w:rsidRPr="00C253D5" w:rsidRDefault="00C252B6" w:rsidP="00574294">
            <w:pPr>
              <w:pStyle w:val="ListParagraph"/>
              <w:ind w:left="0"/>
              <w:rPr>
                <w:sz w:val="24"/>
                <w:szCs w:val="24"/>
              </w:rPr>
            </w:pPr>
            <w:r>
              <w:rPr>
                <w:sz w:val="24"/>
                <w:szCs w:val="24"/>
              </w:rPr>
              <w:t>****No longer available*****</w:t>
            </w:r>
          </w:p>
        </w:tc>
      </w:tr>
      <w:tr w:rsidR="00B71E25" w:rsidRPr="00C253D5" w:rsidTr="00B71E25">
        <w:tc>
          <w:tcPr>
            <w:tcW w:w="3348" w:type="dxa"/>
          </w:tcPr>
          <w:p w:rsidR="00B71E25" w:rsidRPr="00C252B6" w:rsidRDefault="00B71E25" w:rsidP="00574294">
            <w:pPr>
              <w:pStyle w:val="ListParagraph"/>
              <w:ind w:left="0"/>
              <w:rPr>
                <w:b/>
                <w:sz w:val="24"/>
                <w:szCs w:val="24"/>
              </w:rPr>
            </w:pPr>
            <w:proofErr w:type="spellStart"/>
            <w:r w:rsidRPr="00C252B6">
              <w:rPr>
                <w:b/>
                <w:sz w:val="24"/>
                <w:szCs w:val="24"/>
              </w:rPr>
              <w:t>Triptans</w:t>
            </w:r>
            <w:proofErr w:type="spellEnd"/>
            <w:r w:rsidRPr="00C252B6">
              <w:rPr>
                <w:b/>
                <w:sz w:val="24"/>
                <w:szCs w:val="24"/>
              </w:rPr>
              <w:t>:</w:t>
            </w:r>
          </w:p>
        </w:tc>
        <w:tc>
          <w:tcPr>
            <w:tcW w:w="6228" w:type="dxa"/>
          </w:tcPr>
          <w:p w:rsidR="00B71E25" w:rsidRPr="00C253D5" w:rsidRDefault="00B71E25" w:rsidP="00574294">
            <w:pPr>
              <w:pStyle w:val="ListParagraph"/>
              <w:ind w:left="0"/>
              <w:rPr>
                <w:sz w:val="24"/>
                <w:szCs w:val="24"/>
              </w:rPr>
            </w:pPr>
          </w:p>
        </w:tc>
      </w:tr>
      <w:tr w:rsidR="00B71E25" w:rsidRPr="00C253D5" w:rsidTr="00B71E25">
        <w:tc>
          <w:tcPr>
            <w:tcW w:w="3348" w:type="dxa"/>
          </w:tcPr>
          <w:p w:rsidR="00B71E25" w:rsidRPr="00C253D5" w:rsidRDefault="002B49AD" w:rsidP="00574294">
            <w:pPr>
              <w:pStyle w:val="ListParagraph"/>
              <w:ind w:left="0"/>
              <w:rPr>
                <w:sz w:val="24"/>
                <w:szCs w:val="24"/>
              </w:rPr>
            </w:pPr>
            <w:proofErr w:type="spellStart"/>
            <w:r>
              <w:rPr>
                <w:sz w:val="24"/>
                <w:szCs w:val="24"/>
              </w:rPr>
              <w:t>s</w:t>
            </w:r>
            <w:r w:rsidR="00B71E25" w:rsidRPr="00C253D5">
              <w:rPr>
                <w:sz w:val="24"/>
                <w:szCs w:val="24"/>
              </w:rPr>
              <w:t>umatriptan</w:t>
            </w:r>
            <w:proofErr w:type="spellEnd"/>
            <w:r w:rsidR="00B71E25" w:rsidRPr="00C253D5">
              <w:rPr>
                <w:sz w:val="24"/>
                <w:szCs w:val="24"/>
              </w:rPr>
              <w:t xml:space="preserve"> (</w:t>
            </w:r>
            <w:proofErr w:type="spellStart"/>
            <w:r>
              <w:rPr>
                <w:sz w:val="24"/>
                <w:szCs w:val="24"/>
              </w:rPr>
              <w:t>I</w:t>
            </w:r>
            <w:r w:rsidR="00B71E25" w:rsidRPr="00C253D5">
              <w:rPr>
                <w:sz w:val="24"/>
                <w:szCs w:val="24"/>
              </w:rPr>
              <w:t>mitrex</w:t>
            </w:r>
            <w:proofErr w:type="spellEnd"/>
            <w:r w:rsidR="00B71E25" w:rsidRPr="00C253D5">
              <w:rPr>
                <w:sz w:val="24"/>
                <w:szCs w:val="24"/>
              </w:rPr>
              <w:t>)</w:t>
            </w:r>
          </w:p>
          <w:p w:rsidR="00B71E25" w:rsidRPr="00C253D5" w:rsidRDefault="00B71E25" w:rsidP="00574294">
            <w:pPr>
              <w:pStyle w:val="ListParagraph"/>
              <w:ind w:left="0"/>
              <w:rPr>
                <w:sz w:val="24"/>
                <w:szCs w:val="24"/>
              </w:rPr>
            </w:pPr>
            <w:r w:rsidRPr="00C253D5">
              <w:rPr>
                <w:sz w:val="24"/>
                <w:szCs w:val="24"/>
              </w:rPr>
              <w:t>plus many others</w:t>
            </w:r>
          </w:p>
        </w:tc>
        <w:tc>
          <w:tcPr>
            <w:tcW w:w="6228" w:type="dxa"/>
          </w:tcPr>
          <w:p w:rsidR="00B71E25" w:rsidRPr="00C253D5" w:rsidRDefault="00B71E25" w:rsidP="00574294">
            <w:pPr>
              <w:pStyle w:val="ListParagraph"/>
              <w:ind w:left="0"/>
              <w:rPr>
                <w:sz w:val="24"/>
                <w:szCs w:val="24"/>
              </w:rPr>
            </w:pPr>
            <w:r w:rsidRPr="00C253D5">
              <w:rPr>
                <w:sz w:val="24"/>
                <w:szCs w:val="24"/>
              </w:rPr>
              <w:t>Pains elsewhere, tiredness, anxiety, tingling, flushing</w:t>
            </w:r>
          </w:p>
        </w:tc>
      </w:tr>
    </w:tbl>
    <w:p w:rsidR="00B71E25" w:rsidRDefault="00B71E25" w:rsidP="00C253D5">
      <w:pPr>
        <w:pStyle w:val="ListParagraph"/>
        <w:spacing w:after="0" w:line="240" w:lineRule="auto"/>
        <w:ind w:left="0"/>
        <w:rPr>
          <w:sz w:val="24"/>
          <w:szCs w:val="24"/>
        </w:rPr>
      </w:pPr>
      <w:r w:rsidRPr="00C253D5">
        <w:rPr>
          <w:sz w:val="24"/>
          <w:szCs w:val="24"/>
        </w:rPr>
        <w:t xml:space="preserve">These medications are best used as soon as the headache starts.  Your doctor will give you details on usage.  Excedrin comes in various types many of which contain aspirin which we generally do not recommend in children.  Excedrin tension does not contain aspirin.  All of these are best used less than three times per week to avoid “rebound headaches.”  </w:t>
      </w:r>
      <w:proofErr w:type="spellStart"/>
      <w:r w:rsidRPr="00C253D5">
        <w:rPr>
          <w:sz w:val="24"/>
          <w:szCs w:val="24"/>
        </w:rPr>
        <w:t>Triptans</w:t>
      </w:r>
      <w:proofErr w:type="spellEnd"/>
      <w:r w:rsidRPr="00C253D5">
        <w:rPr>
          <w:sz w:val="24"/>
          <w:szCs w:val="24"/>
        </w:rPr>
        <w:t xml:space="preserve"> have technically not been approved for use in children but many doctors in the United States do prescribe these cautiously in children.</w:t>
      </w:r>
    </w:p>
    <w:p w:rsidR="00C252B6" w:rsidRDefault="00C252B6" w:rsidP="00C253D5">
      <w:pPr>
        <w:pStyle w:val="ListParagraph"/>
        <w:spacing w:after="0" w:line="240" w:lineRule="auto"/>
        <w:ind w:left="0"/>
        <w:rPr>
          <w:sz w:val="24"/>
          <w:szCs w:val="24"/>
        </w:rPr>
      </w:pPr>
    </w:p>
    <w:p w:rsidR="00C252B6" w:rsidRDefault="00C252B6" w:rsidP="00C253D5">
      <w:pPr>
        <w:pStyle w:val="ListParagraph"/>
        <w:spacing w:after="0" w:line="240" w:lineRule="auto"/>
        <w:ind w:left="0"/>
        <w:rPr>
          <w:sz w:val="24"/>
          <w:szCs w:val="24"/>
        </w:rPr>
      </w:pPr>
    </w:p>
    <w:p w:rsidR="00C252B6" w:rsidRDefault="00C252B6" w:rsidP="00C253D5">
      <w:pPr>
        <w:pStyle w:val="ListParagraph"/>
        <w:spacing w:after="0" w:line="240" w:lineRule="auto"/>
        <w:ind w:left="0"/>
        <w:rPr>
          <w:sz w:val="24"/>
          <w:szCs w:val="24"/>
        </w:rPr>
      </w:pPr>
    </w:p>
    <w:p w:rsidR="00C252B6" w:rsidRPr="00C253D5" w:rsidRDefault="00C252B6" w:rsidP="00C253D5">
      <w:pPr>
        <w:pStyle w:val="ListParagraph"/>
        <w:spacing w:after="0" w:line="240" w:lineRule="auto"/>
        <w:ind w:left="0"/>
        <w:rPr>
          <w:sz w:val="24"/>
          <w:szCs w:val="24"/>
        </w:rPr>
      </w:pPr>
    </w:p>
    <w:p w:rsidR="00760B6A" w:rsidRPr="00C253D5" w:rsidRDefault="00760B6A" w:rsidP="00C253D5">
      <w:pPr>
        <w:spacing w:after="0"/>
        <w:rPr>
          <w:sz w:val="24"/>
          <w:szCs w:val="24"/>
        </w:rPr>
      </w:pPr>
    </w:p>
    <w:p w:rsidR="00BA611E" w:rsidRPr="00C253D5" w:rsidRDefault="00E0579C" w:rsidP="00E0579C">
      <w:pPr>
        <w:pStyle w:val="ListParagraph"/>
        <w:ind w:left="0"/>
        <w:rPr>
          <w:b/>
          <w:sz w:val="28"/>
          <w:szCs w:val="28"/>
        </w:rPr>
      </w:pPr>
      <w:r w:rsidRPr="00C253D5">
        <w:rPr>
          <w:b/>
          <w:sz w:val="28"/>
          <w:szCs w:val="28"/>
        </w:rPr>
        <w:lastRenderedPageBreak/>
        <w:t>Table 3:  Medications for headache prevention (prophylactic medications)</w:t>
      </w:r>
    </w:p>
    <w:p w:rsidR="00B71E25" w:rsidRPr="00C253D5" w:rsidRDefault="00B71E25" w:rsidP="00E0579C">
      <w:pPr>
        <w:pStyle w:val="ListParagraph"/>
        <w:ind w:left="0"/>
        <w:rPr>
          <w:sz w:val="24"/>
          <w:szCs w:val="24"/>
        </w:rPr>
      </w:pPr>
    </w:p>
    <w:tbl>
      <w:tblPr>
        <w:tblStyle w:val="TableGrid"/>
        <w:tblW w:w="0" w:type="auto"/>
        <w:tblLook w:val="04A0"/>
      </w:tblPr>
      <w:tblGrid>
        <w:gridCol w:w="2538"/>
        <w:gridCol w:w="7038"/>
      </w:tblGrid>
      <w:tr w:rsidR="00E0579C" w:rsidRPr="00C253D5" w:rsidTr="00E0579C">
        <w:tc>
          <w:tcPr>
            <w:tcW w:w="2538" w:type="dxa"/>
          </w:tcPr>
          <w:p w:rsidR="00E0579C" w:rsidRPr="00C253D5" w:rsidRDefault="00E0579C" w:rsidP="00E0579C">
            <w:pPr>
              <w:pStyle w:val="ListParagraph"/>
              <w:ind w:left="0"/>
              <w:jc w:val="center"/>
              <w:rPr>
                <w:b/>
                <w:sz w:val="24"/>
                <w:szCs w:val="24"/>
              </w:rPr>
            </w:pPr>
            <w:r w:rsidRPr="00C253D5">
              <w:rPr>
                <w:b/>
                <w:sz w:val="24"/>
                <w:szCs w:val="24"/>
              </w:rPr>
              <w:t>Medication</w:t>
            </w:r>
          </w:p>
        </w:tc>
        <w:tc>
          <w:tcPr>
            <w:tcW w:w="7038" w:type="dxa"/>
          </w:tcPr>
          <w:p w:rsidR="00E0579C" w:rsidRPr="00C253D5" w:rsidRDefault="00E0579C" w:rsidP="00E0579C">
            <w:pPr>
              <w:pStyle w:val="ListParagraph"/>
              <w:ind w:left="0"/>
              <w:jc w:val="center"/>
              <w:rPr>
                <w:b/>
                <w:sz w:val="24"/>
                <w:szCs w:val="24"/>
              </w:rPr>
            </w:pPr>
            <w:r w:rsidRPr="00C253D5">
              <w:rPr>
                <w:b/>
                <w:sz w:val="24"/>
                <w:szCs w:val="24"/>
              </w:rPr>
              <w:t>Possible Side Effects</w:t>
            </w:r>
          </w:p>
        </w:tc>
      </w:tr>
      <w:tr w:rsidR="00E0579C" w:rsidRPr="00C253D5" w:rsidTr="00E0579C">
        <w:tc>
          <w:tcPr>
            <w:tcW w:w="2538" w:type="dxa"/>
          </w:tcPr>
          <w:p w:rsidR="00E0579C" w:rsidRPr="00C253D5" w:rsidRDefault="00E0579C" w:rsidP="00E0579C">
            <w:pPr>
              <w:pStyle w:val="ListParagraph"/>
              <w:ind w:left="0"/>
              <w:rPr>
                <w:sz w:val="24"/>
                <w:szCs w:val="24"/>
              </w:rPr>
            </w:pPr>
            <w:proofErr w:type="spellStart"/>
            <w:r w:rsidRPr="00C253D5">
              <w:rPr>
                <w:sz w:val="24"/>
                <w:szCs w:val="24"/>
              </w:rPr>
              <w:t>Cyproheptadine</w:t>
            </w:r>
            <w:proofErr w:type="spellEnd"/>
          </w:p>
        </w:tc>
        <w:tc>
          <w:tcPr>
            <w:tcW w:w="7038" w:type="dxa"/>
          </w:tcPr>
          <w:p w:rsidR="00E0579C" w:rsidRPr="00C253D5" w:rsidRDefault="00E0579C" w:rsidP="00E0579C">
            <w:pPr>
              <w:pStyle w:val="ListParagraph"/>
              <w:ind w:left="0"/>
              <w:rPr>
                <w:sz w:val="24"/>
                <w:szCs w:val="24"/>
              </w:rPr>
            </w:pPr>
            <w:r w:rsidRPr="00C253D5">
              <w:rPr>
                <w:sz w:val="24"/>
                <w:szCs w:val="24"/>
              </w:rPr>
              <w:t>Sleepiness, tiredness, weight gain</w:t>
            </w:r>
          </w:p>
        </w:tc>
      </w:tr>
      <w:tr w:rsidR="00E0579C" w:rsidRPr="00C253D5" w:rsidTr="00E0579C">
        <w:tc>
          <w:tcPr>
            <w:tcW w:w="2538" w:type="dxa"/>
          </w:tcPr>
          <w:p w:rsidR="00E0579C" w:rsidRPr="00C253D5" w:rsidRDefault="00E0579C" w:rsidP="00E0579C">
            <w:pPr>
              <w:pStyle w:val="ListParagraph"/>
              <w:ind w:left="0"/>
              <w:rPr>
                <w:sz w:val="24"/>
                <w:szCs w:val="24"/>
              </w:rPr>
            </w:pPr>
            <w:proofErr w:type="spellStart"/>
            <w:r w:rsidRPr="00C253D5">
              <w:rPr>
                <w:sz w:val="24"/>
                <w:szCs w:val="24"/>
              </w:rPr>
              <w:t>Topiramate</w:t>
            </w:r>
            <w:proofErr w:type="spellEnd"/>
          </w:p>
        </w:tc>
        <w:tc>
          <w:tcPr>
            <w:tcW w:w="7038" w:type="dxa"/>
          </w:tcPr>
          <w:p w:rsidR="00E0579C" w:rsidRPr="00C253D5" w:rsidRDefault="00E0579C" w:rsidP="00E0579C">
            <w:pPr>
              <w:pStyle w:val="ListParagraph"/>
              <w:ind w:left="0"/>
              <w:rPr>
                <w:sz w:val="24"/>
                <w:szCs w:val="24"/>
              </w:rPr>
            </w:pPr>
            <w:r w:rsidRPr="00C253D5">
              <w:rPr>
                <w:sz w:val="24"/>
                <w:szCs w:val="24"/>
              </w:rPr>
              <w:t>Tiredness, reduced alertness, tingling, decreased appetite and weight loss</w:t>
            </w:r>
            <w:r w:rsidR="00595BE0">
              <w:rPr>
                <w:sz w:val="24"/>
                <w:szCs w:val="24"/>
              </w:rPr>
              <w:t>, memory problems, kidney stones.</w:t>
            </w:r>
          </w:p>
        </w:tc>
      </w:tr>
      <w:tr w:rsidR="00E0579C" w:rsidRPr="00C253D5" w:rsidTr="00E0579C">
        <w:tc>
          <w:tcPr>
            <w:tcW w:w="2538" w:type="dxa"/>
          </w:tcPr>
          <w:p w:rsidR="00E0579C" w:rsidRPr="00C253D5" w:rsidRDefault="00E0579C" w:rsidP="00E0579C">
            <w:pPr>
              <w:pStyle w:val="ListParagraph"/>
              <w:ind w:left="0"/>
              <w:rPr>
                <w:sz w:val="24"/>
                <w:szCs w:val="24"/>
              </w:rPr>
            </w:pPr>
            <w:proofErr w:type="spellStart"/>
            <w:r w:rsidRPr="00C253D5">
              <w:rPr>
                <w:sz w:val="24"/>
                <w:szCs w:val="24"/>
              </w:rPr>
              <w:t>Propranolol</w:t>
            </w:r>
            <w:proofErr w:type="spellEnd"/>
          </w:p>
        </w:tc>
        <w:tc>
          <w:tcPr>
            <w:tcW w:w="7038" w:type="dxa"/>
          </w:tcPr>
          <w:p w:rsidR="00E0579C" w:rsidRPr="00C253D5" w:rsidRDefault="00E0579C" w:rsidP="00E0579C">
            <w:pPr>
              <w:pStyle w:val="ListParagraph"/>
              <w:ind w:left="0"/>
              <w:rPr>
                <w:sz w:val="24"/>
                <w:szCs w:val="24"/>
              </w:rPr>
            </w:pPr>
            <w:r w:rsidRPr="00C253D5">
              <w:rPr>
                <w:sz w:val="24"/>
                <w:szCs w:val="24"/>
              </w:rPr>
              <w:t>Tiredness, less energy with exercise, depression</w:t>
            </w:r>
          </w:p>
        </w:tc>
      </w:tr>
      <w:tr w:rsidR="00E0579C" w:rsidRPr="00C253D5" w:rsidTr="00E0579C">
        <w:tc>
          <w:tcPr>
            <w:tcW w:w="2538" w:type="dxa"/>
          </w:tcPr>
          <w:p w:rsidR="00E0579C" w:rsidRPr="00C253D5" w:rsidRDefault="00E0579C" w:rsidP="00E0579C">
            <w:pPr>
              <w:pStyle w:val="ListParagraph"/>
              <w:ind w:left="0"/>
              <w:rPr>
                <w:sz w:val="24"/>
                <w:szCs w:val="24"/>
              </w:rPr>
            </w:pPr>
            <w:proofErr w:type="spellStart"/>
            <w:r w:rsidRPr="00C253D5">
              <w:rPr>
                <w:sz w:val="24"/>
                <w:szCs w:val="24"/>
              </w:rPr>
              <w:t>Amitryptiline</w:t>
            </w:r>
            <w:proofErr w:type="spellEnd"/>
          </w:p>
        </w:tc>
        <w:tc>
          <w:tcPr>
            <w:tcW w:w="7038" w:type="dxa"/>
          </w:tcPr>
          <w:p w:rsidR="00E0579C" w:rsidRPr="00C253D5" w:rsidRDefault="00E0579C" w:rsidP="00E0579C">
            <w:pPr>
              <w:pStyle w:val="ListParagraph"/>
              <w:ind w:left="0"/>
              <w:rPr>
                <w:sz w:val="24"/>
                <w:szCs w:val="24"/>
              </w:rPr>
            </w:pPr>
            <w:r w:rsidRPr="00C253D5">
              <w:rPr>
                <w:sz w:val="24"/>
                <w:szCs w:val="24"/>
              </w:rPr>
              <w:t>Dry mouth, tiredness, palpitations, weight gain</w:t>
            </w:r>
          </w:p>
        </w:tc>
      </w:tr>
      <w:tr w:rsidR="00E0579C" w:rsidRPr="00C253D5" w:rsidTr="00E0579C">
        <w:tc>
          <w:tcPr>
            <w:tcW w:w="2538" w:type="dxa"/>
          </w:tcPr>
          <w:p w:rsidR="00E0579C" w:rsidRPr="00C253D5" w:rsidRDefault="00E0579C" w:rsidP="00E0579C">
            <w:pPr>
              <w:pStyle w:val="ListParagraph"/>
              <w:ind w:left="0"/>
              <w:rPr>
                <w:sz w:val="24"/>
                <w:szCs w:val="24"/>
              </w:rPr>
            </w:pPr>
            <w:proofErr w:type="spellStart"/>
            <w:r w:rsidRPr="00C253D5">
              <w:rPr>
                <w:sz w:val="24"/>
                <w:szCs w:val="24"/>
              </w:rPr>
              <w:t>Valproic</w:t>
            </w:r>
            <w:proofErr w:type="spellEnd"/>
            <w:r w:rsidRPr="00C253D5">
              <w:rPr>
                <w:sz w:val="24"/>
                <w:szCs w:val="24"/>
              </w:rPr>
              <w:t xml:space="preserve"> acid</w:t>
            </w:r>
          </w:p>
        </w:tc>
        <w:tc>
          <w:tcPr>
            <w:tcW w:w="7038" w:type="dxa"/>
          </w:tcPr>
          <w:p w:rsidR="00E0579C" w:rsidRPr="00C253D5" w:rsidRDefault="00E0579C" w:rsidP="00E0579C">
            <w:pPr>
              <w:pStyle w:val="ListParagraph"/>
              <w:ind w:left="0"/>
              <w:rPr>
                <w:sz w:val="24"/>
                <w:szCs w:val="24"/>
              </w:rPr>
            </w:pPr>
            <w:r w:rsidRPr="00C253D5">
              <w:rPr>
                <w:sz w:val="24"/>
                <w:szCs w:val="24"/>
              </w:rPr>
              <w:t xml:space="preserve">Weight gain, </w:t>
            </w:r>
            <w:r w:rsidR="00B71E25" w:rsidRPr="00C253D5">
              <w:rPr>
                <w:sz w:val="24"/>
                <w:szCs w:val="24"/>
              </w:rPr>
              <w:t>tiredness, blood and liver side effects</w:t>
            </w:r>
          </w:p>
        </w:tc>
      </w:tr>
      <w:tr w:rsidR="00E0579C" w:rsidRPr="00C253D5" w:rsidTr="00E0579C">
        <w:tc>
          <w:tcPr>
            <w:tcW w:w="2538" w:type="dxa"/>
          </w:tcPr>
          <w:p w:rsidR="00E0579C" w:rsidRPr="00C253D5" w:rsidRDefault="00B71E25" w:rsidP="00E0579C">
            <w:pPr>
              <w:pStyle w:val="ListParagraph"/>
              <w:ind w:left="0"/>
              <w:rPr>
                <w:sz w:val="24"/>
                <w:szCs w:val="24"/>
              </w:rPr>
            </w:pPr>
            <w:proofErr w:type="spellStart"/>
            <w:r w:rsidRPr="00C253D5">
              <w:rPr>
                <w:sz w:val="24"/>
                <w:szCs w:val="24"/>
              </w:rPr>
              <w:t>Verapamil</w:t>
            </w:r>
            <w:proofErr w:type="spellEnd"/>
          </w:p>
        </w:tc>
        <w:tc>
          <w:tcPr>
            <w:tcW w:w="7038" w:type="dxa"/>
          </w:tcPr>
          <w:p w:rsidR="00E0579C" w:rsidRPr="00C253D5" w:rsidRDefault="00B71E25" w:rsidP="00E0579C">
            <w:pPr>
              <w:pStyle w:val="ListParagraph"/>
              <w:ind w:left="0"/>
              <w:rPr>
                <w:sz w:val="24"/>
                <w:szCs w:val="24"/>
              </w:rPr>
            </w:pPr>
            <w:r w:rsidRPr="00C253D5">
              <w:rPr>
                <w:sz w:val="24"/>
                <w:szCs w:val="24"/>
              </w:rPr>
              <w:t xml:space="preserve">Low blood pressure, </w:t>
            </w:r>
            <w:proofErr w:type="spellStart"/>
            <w:r w:rsidRPr="00C253D5">
              <w:rPr>
                <w:sz w:val="24"/>
                <w:szCs w:val="24"/>
              </w:rPr>
              <w:t>dizzyness</w:t>
            </w:r>
            <w:proofErr w:type="spellEnd"/>
          </w:p>
        </w:tc>
      </w:tr>
    </w:tbl>
    <w:p w:rsidR="00E0579C" w:rsidRPr="00C253D5" w:rsidRDefault="00B71E25" w:rsidP="00C253D5">
      <w:pPr>
        <w:pStyle w:val="ListParagraph"/>
        <w:spacing w:after="0" w:line="240" w:lineRule="auto"/>
        <w:ind w:left="0"/>
        <w:rPr>
          <w:sz w:val="24"/>
          <w:szCs w:val="24"/>
        </w:rPr>
      </w:pPr>
      <w:r w:rsidRPr="00C253D5">
        <w:rPr>
          <w:sz w:val="24"/>
          <w:szCs w:val="24"/>
        </w:rPr>
        <w:t xml:space="preserve">All of these possible side effects are less common or rare at low doses.  Other less commonly used medicines are not listed in this table.  </w:t>
      </w:r>
      <w:proofErr w:type="spellStart"/>
      <w:r w:rsidRPr="00595BE0">
        <w:rPr>
          <w:sz w:val="24"/>
          <w:szCs w:val="24"/>
          <w:u w:val="single"/>
        </w:rPr>
        <w:t>Valproic</w:t>
      </w:r>
      <w:proofErr w:type="spellEnd"/>
      <w:r w:rsidRPr="00595BE0">
        <w:rPr>
          <w:sz w:val="24"/>
          <w:szCs w:val="24"/>
          <w:u w:val="single"/>
        </w:rPr>
        <w:t xml:space="preserve"> acid increases the risk of serious birth defects if taken during pregnancy</w:t>
      </w:r>
      <w:r w:rsidRPr="00C253D5">
        <w:rPr>
          <w:sz w:val="24"/>
          <w:szCs w:val="24"/>
        </w:rPr>
        <w:t>.</w:t>
      </w:r>
    </w:p>
    <w:p w:rsidR="00BA611E" w:rsidRDefault="00BA611E" w:rsidP="00C253D5">
      <w:pPr>
        <w:pStyle w:val="ListParagraph"/>
        <w:spacing w:after="0"/>
      </w:pPr>
    </w:p>
    <w:p w:rsidR="00BA611E" w:rsidRDefault="00BA611E" w:rsidP="004C02FB">
      <w:pPr>
        <w:pStyle w:val="ListParagraph"/>
      </w:pPr>
    </w:p>
    <w:p w:rsidR="002901BD" w:rsidRDefault="002901BD"/>
    <w:sectPr w:rsidR="002901BD" w:rsidSect="00207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72C6"/>
    <w:multiLevelType w:val="hybridMultilevel"/>
    <w:tmpl w:val="DF9C0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164E0"/>
    <w:multiLevelType w:val="hybridMultilevel"/>
    <w:tmpl w:val="19B6DD68"/>
    <w:lvl w:ilvl="0" w:tplc="523AE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372DD"/>
    <w:multiLevelType w:val="hybridMultilevel"/>
    <w:tmpl w:val="04D2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E1194"/>
    <w:multiLevelType w:val="hybridMultilevel"/>
    <w:tmpl w:val="3606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C28A2"/>
    <w:multiLevelType w:val="hybridMultilevel"/>
    <w:tmpl w:val="24CC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E4CFE"/>
    <w:multiLevelType w:val="hybridMultilevel"/>
    <w:tmpl w:val="B0FC2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214BA"/>
    <w:multiLevelType w:val="hybridMultilevel"/>
    <w:tmpl w:val="CEB0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0EA6"/>
    <w:rsid w:val="0000301D"/>
    <w:rsid w:val="00011B0D"/>
    <w:rsid w:val="0001687E"/>
    <w:rsid w:val="000415E3"/>
    <w:rsid w:val="00047E4E"/>
    <w:rsid w:val="00061AEC"/>
    <w:rsid w:val="0008340F"/>
    <w:rsid w:val="000A04F5"/>
    <w:rsid w:val="000A6075"/>
    <w:rsid w:val="000A7763"/>
    <w:rsid w:val="000E2BE1"/>
    <w:rsid w:val="000E66D7"/>
    <w:rsid w:val="000F0D18"/>
    <w:rsid w:val="00123EA2"/>
    <w:rsid w:val="00127179"/>
    <w:rsid w:val="0013395D"/>
    <w:rsid w:val="00153098"/>
    <w:rsid w:val="001814C7"/>
    <w:rsid w:val="001A28E3"/>
    <w:rsid w:val="001A707B"/>
    <w:rsid w:val="001B6F99"/>
    <w:rsid w:val="001E4CDA"/>
    <w:rsid w:val="00201BB0"/>
    <w:rsid w:val="00207ED9"/>
    <w:rsid w:val="00265069"/>
    <w:rsid w:val="002749DA"/>
    <w:rsid w:val="00276994"/>
    <w:rsid w:val="002814F6"/>
    <w:rsid w:val="00284C16"/>
    <w:rsid w:val="002901BD"/>
    <w:rsid w:val="00295F4E"/>
    <w:rsid w:val="002A65AE"/>
    <w:rsid w:val="002B49AD"/>
    <w:rsid w:val="002B5025"/>
    <w:rsid w:val="002D5421"/>
    <w:rsid w:val="00334A7B"/>
    <w:rsid w:val="00377B99"/>
    <w:rsid w:val="0038616F"/>
    <w:rsid w:val="003E0947"/>
    <w:rsid w:val="003E2789"/>
    <w:rsid w:val="003F0116"/>
    <w:rsid w:val="003F11F0"/>
    <w:rsid w:val="003F3832"/>
    <w:rsid w:val="00401B80"/>
    <w:rsid w:val="00422A53"/>
    <w:rsid w:val="0043011D"/>
    <w:rsid w:val="0045063A"/>
    <w:rsid w:val="00471532"/>
    <w:rsid w:val="00473B0E"/>
    <w:rsid w:val="0049249D"/>
    <w:rsid w:val="004967EB"/>
    <w:rsid w:val="004B54B3"/>
    <w:rsid w:val="004C02FB"/>
    <w:rsid w:val="004C3E62"/>
    <w:rsid w:val="004C5055"/>
    <w:rsid w:val="004D35BB"/>
    <w:rsid w:val="0051729D"/>
    <w:rsid w:val="00525A98"/>
    <w:rsid w:val="00560E01"/>
    <w:rsid w:val="00574CD6"/>
    <w:rsid w:val="0059287F"/>
    <w:rsid w:val="00595BE0"/>
    <w:rsid w:val="005A1131"/>
    <w:rsid w:val="005A3D78"/>
    <w:rsid w:val="005B5F52"/>
    <w:rsid w:val="00620771"/>
    <w:rsid w:val="0065040A"/>
    <w:rsid w:val="006640D7"/>
    <w:rsid w:val="00675A9B"/>
    <w:rsid w:val="006A1E06"/>
    <w:rsid w:val="006A4D9C"/>
    <w:rsid w:val="006C4DA6"/>
    <w:rsid w:val="006F132D"/>
    <w:rsid w:val="006F4D61"/>
    <w:rsid w:val="006F4E6D"/>
    <w:rsid w:val="006F520B"/>
    <w:rsid w:val="007302BE"/>
    <w:rsid w:val="00741A49"/>
    <w:rsid w:val="00760838"/>
    <w:rsid w:val="00760B6A"/>
    <w:rsid w:val="00794E57"/>
    <w:rsid w:val="007A7F82"/>
    <w:rsid w:val="007B142F"/>
    <w:rsid w:val="007C2B64"/>
    <w:rsid w:val="007C5245"/>
    <w:rsid w:val="007D4DD9"/>
    <w:rsid w:val="007F697D"/>
    <w:rsid w:val="008079D8"/>
    <w:rsid w:val="00817C4F"/>
    <w:rsid w:val="0083079D"/>
    <w:rsid w:val="00835035"/>
    <w:rsid w:val="008829AE"/>
    <w:rsid w:val="00891FB5"/>
    <w:rsid w:val="008B072B"/>
    <w:rsid w:val="008C2FDB"/>
    <w:rsid w:val="008D249B"/>
    <w:rsid w:val="008F47C0"/>
    <w:rsid w:val="00917E38"/>
    <w:rsid w:val="00965AAE"/>
    <w:rsid w:val="009B0FDA"/>
    <w:rsid w:val="009B4DBD"/>
    <w:rsid w:val="009C37A7"/>
    <w:rsid w:val="009C7E43"/>
    <w:rsid w:val="009E48F9"/>
    <w:rsid w:val="009F1F9C"/>
    <w:rsid w:val="00A402D5"/>
    <w:rsid w:val="00A84359"/>
    <w:rsid w:val="00A864BF"/>
    <w:rsid w:val="00AA1BB2"/>
    <w:rsid w:val="00AA2E73"/>
    <w:rsid w:val="00AC3D62"/>
    <w:rsid w:val="00AC3FB7"/>
    <w:rsid w:val="00AC7666"/>
    <w:rsid w:val="00AD779A"/>
    <w:rsid w:val="00AF626E"/>
    <w:rsid w:val="00AF6E2F"/>
    <w:rsid w:val="00B42D24"/>
    <w:rsid w:val="00B52ED2"/>
    <w:rsid w:val="00B55C74"/>
    <w:rsid w:val="00B71E25"/>
    <w:rsid w:val="00B802FD"/>
    <w:rsid w:val="00BA3914"/>
    <w:rsid w:val="00BA611E"/>
    <w:rsid w:val="00BB0126"/>
    <w:rsid w:val="00BD24AC"/>
    <w:rsid w:val="00BF067C"/>
    <w:rsid w:val="00BF6BF3"/>
    <w:rsid w:val="00C246FD"/>
    <w:rsid w:val="00C252B6"/>
    <w:rsid w:val="00C253D5"/>
    <w:rsid w:val="00C52B58"/>
    <w:rsid w:val="00CA562B"/>
    <w:rsid w:val="00CC1AFC"/>
    <w:rsid w:val="00CE3FA3"/>
    <w:rsid w:val="00D02DD1"/>
    <w:rsid w:val="00D24AF0"/>
    <w:rsid w:val="00D3306A"/>
    <w:rsid w:val="00D94419"/>
    <w:rsid w:val="00DD3EE8"/>
    <w:rsid w:val="00E00EA6"/>
    <w:rsid w:val="00E0579C"/>
    <w:rsid w:val="00E07036"/>
    <w:rsid w:val="00E10765"/>
    <w:rsid w:val="00E47AD0"/>
    <w:rsid w:val="00E5278D"/>
    <w:rsid w:val="00E55138"/>
    <w:rsid w:val="00E561E7"/>
    <w:rsid w:val="00E632DF"/>
    <w:rsid w:val="00ED0829"/>
    <w:rsid w:val="00EF03B5"/>
    <w:rsid w:val="00EF2E86"/>
    <w:rsid w:val="00F0603F"/>
    <w:rsid w:val="00F1228D"/>
    <w:rsid w:val="00F90284"/>
    <w:rsid w:val="00FA3EA9"/>
    <w:rsid w:val="00FB07F2"/>
    <w:rsid w:val="00FB6C8B"/>
    <w:rsid w:val="00FC2268"/>
    <w:rsid w:val="00FC2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18"/>
    <w:rPr>
      <w:color w:val="0000FF" w:themeColor="hyperlink"/>
      <w:u w:val="single"/>
    </w:rPr>
  </w:style>
  <w:style w:type="paragraph" w:styleId="ListParagraph">
    <w:name w:val="List Paragraph"/>
    <w:basedOn w:val="Normal"/>
    <w:uiPriority w:val="34"/>
    <w:qFormat/>
    <w:rsid w:val="009B4DBD"/>
    <w:pPr>
      <w:ind w:left="720"/>
      <w:contextualSpacing/>
    </w:pPr>
  </w:style>
  <w:style w:type="character" w:styleId="PlaceholderText">
    <w:name w:val="Placeholder Text"/>
    <w:basedOn w:val="DefaultParagraphFont"/>
    <w:uiPriority w:val="99"/>
    <w:semiHidden/>
    <w:rsid w:val="001A707B"/>
    <w:rPr>
      <w:color w:val="808080"/>
    </w:rPr>
  </w:style>
  <w:style w:type="paragraph" w:styleId="BalloonText">
    <w:name w:val="Balloon Text"/>
    <w:basedOn w:val="Normal"/>
    <w:link w:val="BalloonTextChar"/>
    <w:uiPriority w:val="99"/>
    <w:semiHidden/>
    <w:unhideWhenUsed/>
    <w:rsid w:val="001A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7B"/>
    <w:rPr>
      <w:rFonts w:ascii="Tahoma" w:hAnsi="Tahoma" w:cs="Tahoma"/>
      <w:sz w:val="16"/>
      <w:szCs w:val="16"/>
    </w:rPr>
  </w:style>
  <w:style w:type="table" w:styleId="TableGrid">
    <w:name w:val="Table Grid"/>
    <w:basedOn w:val="TableNormal"/>
    <w:uiPriority w:val="59"/>
    <w:rsid w:val="00F12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18"/>
    <w:rPr>
      <w:color w:val="0000FF" w:themeColor="hyperlink"/>
      <w:u w:val="single"/>
    </w:rPr>
  </w:style>
  <w:style w:type="paragraph" w:styleId="ListParagraph">
    <w:name w:val="List Paragraph"/>
    <w:basedOn w:val="Normal"/>
    <w:uiPriority w:val="34"/>
    <w:qFormat/>
    <w:rsid w:val="009B4DBD"/>
    <w:pPr>
      <w:ind w:left="720"/>
      <w:contextualSpacing/>
    </w:pPr>
  </w:style>
  <w:style w:type="character" w:styleId="PlaceholderText">
    <w:name w:val="Placeholder Text"/>
    <w:basedOn w:val="DefaultParagraphFont"/>
    <w:uiPriority w:val="99"/>
    <w:semiHidden/>
    <w:rsid w:val="001A707B"/>
    <w:rPr>
      <w:color w:val="808080"/>
    </w:rPr>
  </w:style>
  <w:style w:type="paragraph" w:styleId="BalloonText">
    <w:name w:val="Balloon Text"/>
    <w:basedOn w:val="Normal"/>
    <w:link w:val="BalloonTextChar"/>
    <w:uiPriority w:val="99"/>
    <w:semiHidden/>
    <w:unhideWhenUsed/>
    <w:rsid w:val="001A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7B"/>
    <w:rPr>
      <w:rFonts w:ascii="Tahoma" w:hAnsi="Tahoma" w:cs="Tahoma"/>
      <w:sz w:val="16"/>
      <w:szCs w:val="16"/>
    </w:rPr>
  </w:style>
  <w:style w:type="table" w:styleId="TableGrid">
    <w:name w:val="Table Grid"/>
    <w:basedOn w:val="TableNormal"/>
    <w:uiPriority w:val="59"/>
    <w:rsid w:val="00F12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20020215/625.html" TargetMode="External"/><Relationship Id="rId3" Type="http://schemas.openxmlformats.org/officeDocument/2006/relationships/settings" Target="settings.xml"/><Relationship Id="rId7" Type="http://schemas.openxmlformats.org/officeDocument/2006/relationships/hyperlink" Target="http://www.mayoclinic.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daches.org/consumer/educationalmodules/chilrensheadache/agborne.html" TargetMode="External"/><Relationship Id="rId11" Type="http://schemas.openxmlformats.org/officeDocument/2006/relationships/theme" Target="theme/theme1.xml"/><Relationship Id="rId5" Type="http://schemas.openxmlformats.org/officeDocument/2006/relationships/hyperlink" Target="http://imagerytraining-institute.com/imager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he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2072</Words>
  <Characters>11816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jetaylor</dc:creator>
  <cp:lastModifiedBy>Department of Pediatrics</cp:lastModifiedBy>
  <cp:revision>2</cp:revision>
  <dcterms:created xsi:type="dcterms:W3CDTF">2011-04-18T16:37:00Z</dcterms:created>
  <dcterms:modified xsi:type="dcterms:W3CDTF">2011-04-18T16:37:00Z</dcterms:modified>
</cp:coreProperties>
</file>