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A8E8" w14:textId="77777777" w:rsidR="001F3AEB" w:rsidRPr="001F3AEB" w:rsidRDefault="001F3AEB" w:rsidP="001F3AEB">
      <w:pPr>
        <w:pStyle w:val="BodyText"/>
        <w:spacing w:before="51" w:line="360" w:lineRule="auto"/>
        <w:rPr>
          <w:rFonts w:ascii="Arial" w:hAnsi="Arial" w:cs="Arial"/>
          <w:sz w:val="22"/>
          <w:szCs w:val="22"/>
        </w:rPr>
      </w:pPr>
      <w:r w:rsidRPr="001F3AEB">
        <w:rPr>
          <w:rFonts w:ascii="Arial" w:hAnsi="Arial" w:cs="Arial"/>
          <w:sz w:val="22"/>
          <w:szCs w:val="22"/>
        </w:rPr>
        <w:t>Date</w:t>
      </w:r>
    </w:p>
    <w:p w14:paraId="7F29976E" w14:textId="77777777" w:rsidR="001F3AEB" w:rsidRPr="001F3AEB" w:rsidRDefault="001F3AEB" w:rsidP="001F3AE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79A35E47" w14:textId="77777777" w:rsidR="001F3AEB" w:rsidRPr="001F3AEB" w:rsidRDefault="001F3AEB" w:rsidP="001F3AEB">
      <w:pPr>
        <w:pStyle w:val="BodyText"/>
        <w:spacing w:line="276" w:lineRule="auto"/>
        <w:ind w:right="6507"/>
        <w:rPr>
          <w:rFonts w:ascii="Arial" w:hAnsi="Arial" w:cs="Arial"/>
          <w:w w:val="95"/>
          <w:sz w:val="22"/>
          <w:szCs w:val="22"/>
        </w:rPr>
      </w:pPr>
      <w:r w:rsidRPr="001F3AEB">
        <w:rPr>
          <w:rFonts w:ascii="Arial" w:hAnsi="Arial" w:cs="Arial"/>
          <w:w w:val="95"/>
          <w:sz w:val="22"/>
          <w:szCs w:val="22"/>
        </w:rPr>
        <w:t xml:space="preserve">Regarding: </w:t>
      </w:r>
    </w:p>
    <w:p w14:paraId="0B64CBCC" w14:textId="77777777" w:rsidR="001F3AEB" w:rsidRPr="001F3AEB" w:rsidRDefault="001F3AEB" w:rsidP="001F3AEB">
      <w:pPr>
        <w:pStyle w:val="BodyText"/>
        <w:spacing w:line="276" w:lineRule="auto"/>
        <w:ind w:right="6507"/>
        <w:rPr>
          <w:rFonts w:ascii="Arial" w:hAnsi="Arial" w:cs="Arial"/>
          <w:w w:val="95"/>
          <w:sz w:val="22"/>
          <w:szCs w:val="22"/>
        </w:rPr>
      </w:pPr>
      <w:r w:rsidRPr="001F3AEB">
        <w:rPr>
          <w:rFonts w:ascii="Arial" w:hAnsi="Arial" w:cs="Arial"/>
          <w:sz w:val="22"/>
          <w:szCs w:val="22"/>
        </w:rPr>
        <w:t>Date of birth:</w:t>
      </w:r>
    </w:p>
    <w:p w14:paraId="34EB0A48" w14:textId="1C91C651" w:rsidR="001F3AEB" w:rsidRPr="001F3AEB" w:rsidRDefault="001F3AEB" w:rsidP="001F3AEB">
      <w:pPr>
        <w:pStyle w:val="BodyText"/>
        <w:spacing w:line="276" w:lineRule="auto"/>
        <w:ind w:right="5025"/>
        <w:rPr>
          <w:rFonts w:ascii="Arial" w:hAnsi="Arial" w:cs="Arial"/>
          <w:w w:val="95"/>
          <w:sz w:val="22"/>
          <w:szCs w:val="22"/>
        </w:rPr>
      </w:pPr>
      <w:r w:rsidRPr="001F3AEB">
        <w:rPr>
          <w:rFonts w:ascii="Arial" w:hAnsi="Arial" w:cs="Arial"/>
          <w:w w:val="95"/>
          <w:sz w:val="22"/>
          <w:szCs w:val="22"/>
        </w:rPr>
        <w:t>I</w:t>
      </w:r>
      <w:r w:rsidRPr="001F3AEB">
        <w:rPr>
          <w:rFonts w:ascii="Arial" w:hAnsi="Arial" w:cs="Arial"/>
          <w:w w:val="95"/>
          <w:sz w:val="22"/>
          <w:szCs w:val="22"/>
        </w:rPr>
        <w:t xml:space="preserve">nsurance number: </w:t>
      </w:r>
    </w:p>
    <w:p w14:paraId="6A1489AA" w14:textId="77777777" w:rsidR="001F3AEB" w:rsidRDefault="001F3AEB" w:rsidP="001F3AEB">
      <w:pPr>
        <w:pStyle w:val="BodyText"/>
        <w:rPr>
          <w:rFonts w:ascii="Arial" w:hAnsi="Arial" w:cs="Arial"/>
          <w:i/>
          <w:sz w:val="22"/>
          <w:szCs w:val="22"/>
        </w:rPr>
      </w:pPr>
    </w:p>
    <w:p w14:paraId="23A85AF9" w14:textId="30F24063" w:rsidR="00FC76AD" w:rsidRDefault="005E4A89" w:rsidP="001F3AEB">
      <w:pPr>
        <w:pStyle w:val="BodyText"/>
        <w:rPr>
          <w:rFonts w:ascii="Arial" w:hAnsi="Arial" w:cs="Arial"/>
          <w:sz w:val="22"/>
          <w:szCs w:val="22"/>
        </w:rPr>
      </w:pPr>
      <w:r w:rsidRPr="001F3AEB">
        <w:rPr>
          <w:rFonts w:ascii="Arial" w:hAnsi="Arial" w:cs="Arial"/>
          <w:sz w:val="22"/>
          <w:szCs w:val="22"/>
        </w:rPr>
        <w:t>To Whom It May Concern:</w:t>
      </w:r>
    </w:p>
    <w:p w14:paraId="37849A42" w14:textId="77777777" w:rsidR="001F3AEB" w:rsidRDefault="001F3AEB" w:rsidP="001F3AEB">
      <w:pPr>
        <w:pStyle w:val="BodyText"/>
        <w:rPr>
          <w:rFonts w:ascii="Arial" w:hAnsi="Arial" w:cs="Arial"/>
          <w:sz w:val="22"/>
          <w:szCs w:val="22"/>
        </w:rPr>
      </w:pPr>
    </w:p>
    <w:p w14:paraId="0CB6D854" w14:textId="134775F3" w:rsidR="00FC76AD" w:rsidRPr="001F3AEB" w:rsidRDefault="005E4A89" w:rsidP="001F3AEB">
      <w:pPr>
        <w:pStyle w:val="BodyText"/>
        <w:rPr>
          <w:rFonts w:ascii="Arial" w:hAnsi="Arial" w:cs="Arial"/>
          <w:sz w:val="22"/>
          <w:szCs w:val="22"/>
        </w:rPr>
      </w:pPr>
      <w:r w:rsidRPr="001F3AEB">
        <w:rPr>
          <w:rFonts w:ascii="Arial" w:hAnsi="Arial" w:cs="Arial"/>
          <w:i/>
          <w:sz w:val="22"/>
          <w:szCs w:val="22"/>
        </w:rPr>
        <w:t>Patient’s name</w:t>
      </w:r>
      <w:r w:rsidRPr="001F3AEB">
        <w:rPr>
          <w:rFonts w:ascii="Arial" w:hAnsi="Arial" w:cs="Arial"/>
          <w:sz w:val="22"/>
          <w:szCs w:val="22"/>
        </w:rPr>
        <w:t>, date of birth / / , is a patient of mine with the following diagnosis:</w:t>
      </w:r>
    </w:p>
    <w:p w14:paraId="5D95C822" w14:textId="77777777" w:rsidR="00FC76AD" w:rsidRPr="001F3AEB" w:rsidRDefault="00FC76AD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562BB457" w14:textId="44D7E0B1" w:rsidR="00FC76AD" w:rsidRDefault="005E4A89" w:rsidP="001F3AE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1F3AEB">
        <w:rPr>
          <w:rFonts w:ascii="Arial" w:hAnsi="Arial" w:cs="Arial"/>
          <w:i/>
        </w:rPr>
        <w:t>Diagnosis, #</w:t>
      </w:r>
    </w:p>
    <w:p w14:paraId="28D3B401" w14:textId="77777777" w:rsidR="001F3AEB" w:rsidRPr="001F3AEB" w:rsidRDefault="001F3AEB" w:rsidP="001F3AEB">
      <w:pPr>
        <w:pStyle w:val="ListParagraph"/>
        <w:ind w:left="839"/>
        <w:rPr>
          <w:rFonts w:ascii="Arial" w:hAnsi="Arial" w:cs="Arial"/>
          <w:i/>
        </w:rPr>
      </w:pPr>
    </w:p>
    <w:p w14:paraId="6C3A5E75" w14:textId="77777777" w:rsidR="001F3AEB" w:rsidRDefault="005E4A89" w:rsidP="001F3AEB">
      <w:pPr>
        <w:pStyle w:val="BodyText"/>
        <w:spacing w:before="1"/>
        <w:ind w:right="229"/>
        <w:rPr>
          <w:rFonts w:ascii="Arial" w:hAnsi="Arial" w:cs="Arial"/>
          <w:sz w:val="22"/>
          <w:szCs w:val="22"/>
        </w:rPr>
      </w:pPr>
      <w:r w:rsidRPr="001F3AEB">
        <w:rPr>
          <w:rFonts w:ascii="Arial" w:hAnsi="Arial" w:cs="Arial"/>
          <w:i/>
          <w:sz w:val="22"/>
          <w:szCs w:val="22"/>
        </w:rPr>
        <w:t xml:space="preserve">Patient’s first name </w:t>
      </w:r>
      <w:r w:rsidRPr="001F3AEB">
        <w:rPr>
          <w:rFonts w:ascii="Arial" w:hAnsi="Arial" w:cs="Arial"/>
          <w:sz w:val="22"/>
          <w:szCs w:val="22"/>
        </w:rPr>
        <w:t>suffers from a complex brain disorder of uncertain etiology, leaving him with neurologic impairments interfering with normal activities of daily living.</w:t>
      </w:r>
      <w:r w:rsidR="001F3AEB">
        <w:rPr>
          <w:rFonts w:ascii="Arial" w:hAnsi="Arial" w:cs="Arial"/>
          <w:sz w:val="22"/>
          <w:szCs w:val="22"/>
        </w:rPr>
        <w:t xml:space="preserve"> </w:t>
      </w:r>
      <w:r w:rsidRPr="001F3AEB">
        <w:rPr>
          <w:rFonts w:ascii="Arial" w:hAnsi="Arial" w:cs="Arial"/>
          <w:sz w:val="22"/>
          <w:szCs w:val="22"/>
        </w:rPr>
        <w:t xml:space="preserve">His/her neurologic functioning is presently inadequate for the appropriate </w:t>
      </w:r>
      <w:r w:rsidRPr="001F3AEB">
        <w:rPr>
          <w:rFonts w:ascii="Arial" w:hAnsi="Arial" w:cs="Arial"/>
          <w:i/>
          <w:sz w:val="22"/>
          <w:szCs w:val="22"/>
        </w:rPr>
        <w:t>language/fine motor/gross mo</w:t>
      </w:r>
      <w:r w:rsidRPr="001F3AEB">
        <w:rPr>
          <w:rFonts w:ascii="Arial" w:hAnsi="Arial" w:cs="Arial"/>
          <w:i/>
          <w:sz w:val="22"/>
          <w:szCs w:val="22"/>
        </w:rPr>
        <w:t xml:space="preserve">tor/social/behavioral </w:t>
      </w:r>
      <w:r w:rsidRPr="001F3AEB">
        <w:rPr>
          <w:rFonts w:ascii="Arial" w:hAnsi="Arial" w:cs="Arial"/>
          <w:sz w:val="22"/>
          <w:szCs w:val="22"/>
        </w:rPr>
        <w:t xml:space="preserve">skills required to meet the demands of </w:t>
      </w:r>
      <w:r w:rsidRPr="001F3AEB">
        <w:rPr>
          <w:rFonts w:ascii="Arial" w:hAnsi="Arial" w:cs="Arial"/>
          <w:i/>
          <w:sz w:val="22"/>
          <w:szCs w:val="22"/>
        </w:rPr>
        <w:t xml:space="preserve">his/her </w:t>
      </w:r>
      <w:r w:rsidRPr="001F3AEB">
        <w:rPr>
          <w:rFonts w:ascii="Arial" w:hAnsi="Arial" w:cs="Arial"/>
          <w:sz w:val="22"/>
          <w:szCs w:val="22"/>
        </w:rPr>
        <w:t xml:space="preserve">daily routine. </w:t>
      </w:r>
    </w:p>
    <w:p w14:paraId="30BD46AC" w14:textId="77777777" w:rsidR="001F3AEB" w:rsidRDefault="001F3AEB" w:rsidP="001F3AEB">
      <w:pPr>
        <w:pStyle w:val="BodyText"/>
        <w:spacing w:before="1"/>
        <w:ind w:right="229"/>
        <w:rPr>
          <w:rFonts w:ascii="Arial" w:hAnsi="Arial" w:cs="Arial"/>
          <w:sz w:val="22"/>
          <w:szCs w:val="22"/>
        </w:rPr>
      </w:pPr>
    </w:p>
    <w:p w14:paraId="6CDE1255" w14:textId="77777777" w:rsidR="001F3AEB" w:rsidRDefault="005E4A89" w:rsidP="001F3AEB">
      <w:pPr>
        <w:pStyle w:val="BodyText"/>
        <w:spacing w:before="1"/>
        <w:ind w:right="229"/>
        <w:rPr>
          <w:rFonts w:ascii="Arial" w:hAnsi="Arial" w:cs="Arial"/>
          <w:sz w:val="22"/>
          <w:szCs w:val="22"/>
        </w:rPr>
      </w:pPr>
      <w:r w:rsidRPr="001F3AEB">
        <w:rPr>
          <w:rFonts w:ascii="Arial" w:hAnsi="Arial" w:cs="Arial"/>
          <w:sz w:val="22"/>
          <w:szCs w:val="22"/>
        </w:rPr>
        <w:t xml:space="preserve">From the time that clinical assessment indicated that </w:t>
      </w:r>
      <w:r w:rsidRPr="001F3AEB">
        <w:rPr>
          <w:rFonts w:ascii="Arial" w:hAnsi="Arial" w:cs="Arial"/>
          <w:i/>
          <w:sz w:val="22"/>
          <w:szCs w:val="22"/>
        </w:rPr>
        <w:t xml:space="preserve">Patient’s first name’s </w:t>
      </w:r>
      <w:r w:rsidRPr="001F3AEB">
        <w:rPr>
          <w:rFonts w:ascii="Arial" w:hAnsi="Arial" w:cs="Arial"/>
          <w:sz w:val="22"/>
          <w:szCs w:val="22"/>
        </w:rPr>
        <w:t xml:space="preserve">neurologic condition was affecting these skills, appropriate medical intervention has included </w:t>
      </w:r>
      <w:r w:rsidRPr="001F3AEB">
        <w:rPr>
          <w:rFonts w:ascii="Arial" w:hAnsi="Arial" w:cs="Arial"/>
          <w:sz w:val="22"/>
          <w:szCs w:val="22"/>
        </w:rPr>
        <w:t>a</w:t>
      </w:r>
      <w:r w:rsidRPr="001F3AEB">
        <w:rPr>
          <w:rFonts w:ascii="Arial" w:hAnsi="Arial" w:cs="Arial"/>
          <w:spacing w:val="-3"/>
          <w:sz w:val="22"/>
          <w:szCs w:val="22"/>
        </w:rPr>
        <w:t xml:space="preserve"> </w:t>
      </w:r>
      <w:r w:rsidRPr="001F3AEB">
        <w:rPr>
          <w:rFonts w:ascii="Arial" w:hAnsi="Arial" w:cs="Arial"/>
          <w:sz w:val="22"/>
          <w:szCs w:val="22"/>
        </w:rPr>
        <w:t>minimum</w:t>
      </w:r>
      <w:r w:rsidRPr="001F3AEB">
        <w:rPr>
          <w:rFonts w:ascii="Arial" w:hAnsi="Arial" w:cs="Arial"/>
          <w:spacing w:val="-2"/>
          <w:sz w:val="22"/>
          <w:szCs w:val="22"/>
        </w:rPr>
        <w:t xml:space="preserve"> </w:t>
      </w:r>
      <w:r w:rsidRPr="001F3AEB">
        <w:rPr>
          <w:rFonts w:ascii="Arial" w:hAnsi="Arial" w:cs="Arial"/>
          <w:sz w:val="22"/>
          <w:szCs w:val="22"/>
        </w:rPr>
        <w:t>of</w:t>
      </w:r>
      <w:r w:rsidRPr="001F3AEB">
        <w:rPr>
          <w:rFonts w:ascii="Arial" w:hAnsi="Arial" w:cs="Arial"/>
          <w:sz w:val="22"/>
          <w:szCs w:val="22"/>
          <w:u w:val="single"/>
        </w:rPr>
        <w:t xml:space="preserve"> </w:t>
      </w:r>
      <w:r w:rsidRPr="001F3AEB">
        <w:rPr>
          <w:rFonts w:ascii="Arial" w:hAnsi="Arial" w:cs="Arial"/>
          <w:sz w:val="22"/>
          <w:szCs w:val="22"/>
          <w:u w:val="single"/>
        </w:rPr>
        <w:tab/>
      </w:r>
      <w:r w:rsidRPr="001F3AEB">
        <w:rPr>
          <w:rFonts w:ascii="Arial" w:hAnsi="Arial" w:cs="Arial"/>
          <w:sz w:val="22"/>
          <w:szCs w:val="22"/>
        </w:rPr>
        <w:t xml:space="preserve">hours per week of </w:t>
      </w:r>
      <w:r w:rsidRPr="001F3AEB">
        <w:rPr>
          <w:rFonts w:ascii="Arial" w:hAnsi="Arial" w:cs="Arial"/>
          <w:i/>
          <w:sz w:val="22"/>
          <w:szCs w:val="22"/>
        </w:rPr>
        <w:t xml:space="preserve">specific therapy </w:t>
      </w:r>
      <w:r w:rsidRPr="001F3AEB">
        <w:rPr>
          <w:rFonts w:ascii="Arial" w:hAnsi="Arial" w:cs="Arial"/>
          <w:sz w:val="22"/>
          <w:szCs w:val="22"/>
        </w:rPr>
        <w:t xml:space="preserve">to restore function to the level necessary for meeting the demands of </w:t>
      </w:r>
      <w:r w:rsidRPr="001F3AEB">
        <w:rPr>
          <w:rFonts w:ascii="Arial" w:hAnsi="Arial" w:cs="Arial"/>
          <w:i/>
          <w:sz w:val="22"/>
          <w:szCs w:val="22"/>
        </w:rPr>
        <w:t xml:space="preserve">his/her </w:t>
      </w:r>
      <w:r w:rsidRPr="001F3AEB">
        <w:rPr>
          <w:rFonts w:ascii="Arial" w:hAnsi="Arial" w:cs="Arial"/>
          <w:sz w:val="22"/>
          <w:szCs w:val="22"/>
        </w:rPr>
        <w:t xml:space="preserve">normal daily activities. This amount of intervention is medically necessary to treat </w:t>
      </w:r>
      <w:r w:rsidRPr="001F3AEB">
        <w:rPr>
          <w:rFonts w:ascii="Arial" w:hAnsi="Arial" w:cs="Arial"/>
          <w:i/>
          <w:sz w:val="22"/>
          <w:szCs w:val="22"/>
        </w:rPr>
        <w:t xml:space="preserve">Patient’s first name’s </w:t>
      </w:r>
      <w:r w:rsidRPr="001F3AEB">
        <w:rPr>
          <w:rFonts w:ascii="Arial" w:hAnsi="Arial" w:cs="Arial"/>
          <w:sz w:val="22"/>
          <w:szCs w:val="22"/>
        </w:rPr>
        <w:t>neurologic condition.</w:t>
      </w:r>
      <w:r w:rsidRPr="001F3AEB">
        <w:rPr>
          <w:rFonts w:ascii="Arial" w:hAnsi="Arial" w:cs="Arial"/>
          <w:sz w:val="22"/>
          <w:szCs w:val="22"/>
        </w:rPr>
        <w:t xml:space="preserve"> </w:t>
      </w:r>
    </w:p>
    <w:p w14:paraId="212C21A8" w14:textId="77777777" w:rsidR="001F3AEB" w:rsidRDefault="001F3AEB" w:rsidP="001F3AEB">
      <w:pPr>
        <w:pStyle w:val="BodyText"/>
        <w:spacing w:before="1"/>
        <w:ind w:right="229"/>
        <w:rPr>
          <w:rFonts w:ascii="Arial" w:hAnsi="Arial" w:cs="Arial"/>
          <w:sz w:val="22"/>
          <w:szCs w:val="22"/>
        </w:rPr>
      </w:pPr>
    </w:p>
    <w:p w14:paraId="7F3DFAD9" w14:textId="4DF1EBEF" w:rsidR="001F3AEB" w:rsidRDefault="005E4A89" w:rsidP="001F3AEB">
      <w:pPr>
        <w:pStyle w:val="BodyText"/>
        <w:spacing w:before="1"/>
        <w:ind w:right="229"/>
        <w:rPr>
          <w:rFonts w:ascii="Arial" w:hAnsi="Arial" w:cs="Arial"/>
          <w:sz w:val="22"/>
          <w:szCs w:val="22"/>
        </w:rPr>
      </w:pPr>
      <w:r w:rsidRPr="001F3AEB">
        <w:rPr>
          <w:rFonts w:ascii="Arial" w:hAnsi="Arial" w:cs="Arial"/>
          <w:i/>
          <w:sz w:val="22"/>
          <w:szCs w:val="22"/>
        </w:rPr>
        <w:t xml:space="preserve">Patient’s first name’s </w:t>
      </w:r>
      <w:r w:rsidRPr="001F3AEB">
        <w:rPr>
          <w:rFonts w:ascii="Arial" w:hAnsi="Arial" w:cs="Arial"/>
          <w:sz w:val="22"/>
          <w:szCs w:val="22"/>
        </w:rPr>
        <w:t xml:space="preserve">prognosis for realizing </w:t>
      </w:r>
      <w:r w:rsidRPr="001F3AEB">
        <w:rPr>
          <w:rFonts w:ascii="Arial" w:hAnsi="Arial" w:cs="Arial"/>
          <w:i/>
          <w:sz w:val="22"/>
          <w:szCs w:val="22"/>
        </w:rPr>
        <w:t xml:space="preserve">his/her </w:t>
      </w:r>
      <w:r w:rsidRPr="001F3AEB">
        <w:rPr>
          <w:rFonts w:ascii="Arial" w:hAnsi="Arial" w:cs="Arial"/>
          <w:sz w:val="22"/>
          <w:szCs w:val="22"/>
        </w:rPr>
        <w:t xml:space="preserve">full neurologic potential is significantly improved with the recommended treatment. Specific goals of therapy should be outlined and submitted by </w:t>
      </w:r>
      <w:r w:rsidRPr="001F3AEB">
        <w:rPr>
          <w:rFonts w:ascii="Arial" w:hAnsi="Arial" w:cs="Arial"/>
          <w:i/>
          <w:sz w:val="22"/>
          <w:szCs w:val="22"/>
        </w:rPr>
        <w:t xml:space="preserve">Patient’s first name’s </w:t>
      </w:r>
      <w:r w:rsidRPr="001F3AEB">
        <w:rPr>
          <w:rFonts w:ascii="Arial" w:hAnsi="Arial" w:cs="Arial"/>
          <w:sz w:val="22"/>
          <w:szCs w:val="22"/>
        </w:rPr>
        <w:t>therapist. Periodic reevaluatio</w:t>
      </w:r>
      <w:r w:rsidRPr="001F3AEB">
        <w:rPr>
          <w:rFonts w:ascii="Arial" w:hAnsi="Arial" w:cs="Arial"/>
          <w:sz w:val="22"/>
          <w:szCs w:val="22"/>
        </w:rPr>
        <w:t>n at 6- to 12-month intervals is necessary to monitor ongoing</w:t>
      </w:r>
      <w:r w:rsidRPr="001F3AEB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AEB">
        <w:rPr>
          <w:rFonts w:ascii="Arial" w:hAnsi="Arial" w:cs="Arial"/>
          <w:sz w:val="22"/>
          <w:szCs w:val="22"/>
        </w:rPr>
        <w:t>progress.</w:t>
      </w:r>
    </w:p>
    <w:p w14:paraId="54F501B8" w14:textId="77777777" w:rsidR="001F3AEB" w:rsidRDefault="001F3AEB" w:rsidP="001F3AEB">
      <w:pPr>
        <w:pStyle w:val="BodyText"/>
        <w:spacing w:before="1"/>
        <w:ind w:right="229"/>
        <w:rPr>
          <w:rFonts w:ascii="Arial" w:hAnsi="Arial" w:cs="Arial"/>
          <w:sz w:val="22"/>
          <w:szCs w:val="22"/>
        </w:rPr>
      </w:pPr>
    </w:p>
    <w:p w14:paraId="275DD096" w14:textId="5517D5B8" w:rsidR="001F3AEB" w:rsidRDefault="005E4A89" w:rsidP="001F3AEB">
      <w:pPr>
        <w:pStyle w:val="BodyText"/>
        <w:spacing w:line="480" w:lineRule="auto"/>
        <w:ind w:right="3681"/>
        <w:rPr>
          <w:rFonts w:ascii="Arial" w:hAnsi="Arial" w:cs="Arial"/>
          <w:sz w:val="22"/>
          <w:szCs w:val="22"/>
        </w:rPr>
      </w:pPr>
      <w:r w:rsidRPr="001F3AEB">
        <w:rPr>
          <w:rFonts w:ascii="Arial" w:hAnsi="Arial" w:cs="Arial"/>
          <w:sz w:val="22"/>
          <w:szCs w:val="22"/>
        </w:rPr>
        <w:t>Please let me know if I may be of further assistance.</w:t>
      </w:r>
    </w:p>
    <w:p w14:paraId="1AACE6B8" w14:textId="29471783" w:rsidR="00FC76AD" w:rsidRPr="001F3AEB" w:rsidRDefault="005E4A89" w:rsidP="001F3AEB">
      <w:pPr>
        <w:pStyle w:val="BodyText"/>
        <w:spacing w:line="480" w:lineRule="auto"/>
        <w:ind w:right="3681"/>
        <w:rPr>
          <w:rFonts w:ascii="Arial" w:hAnsi="Arial" w:cs="Arial"/>
          <w:sz w:val="22"/>
          <w:szCs w:val="22"/>
        </w:rPr>
      </w:pPr>
      <w:r w:rsidRPr="001F3AEB">
        <w:rPr>
          <w:rFonts w:ascii="Arial" w:hAnsi="Arial" w:cs="Arial"/>
          <w:sz w:val="22"/>
          <w:szCs w:val="22"/>
        </w:rPr>
        <w:t>Sincerely,</w:t>
      </w:r>
    </w:p>
    <w:p w14:paraId="58BD9806" w14:textId="77777777" w:rsidR="001F3AEB" w:rsidRDefault="001F3AEB" w:rsidP="001F3AEB">
      <w:pPr>
        <w:rPr>
          <w:rFonts w:ascii="Arial" w:hAnsi="Arial" w:cs="Arial"/>
          <w:i/>
        </w:rPr>
      </w:pPr>
    </w:p>
    <w:p w14:paraId="2A3E5CC2" w14:textId="7C7DFEAF" w:rsidR="00FC76AD" w:rsidRPr="001F3AEB" w:rsidRDefault="00FC76AD" w:rsidP="001F3AEB">
      <w:pPr>
        <w:rPr>
          <w:rFonts w:ascii="Arial" w:hAnsi="Arial" w:cs="Arial"/>
          <w:i/>
        </w:rPr>
      </w:pPr>
    </w:p>
    <w:sectPr w:rsidR="00FC76AD" w:rsidRPr="001F3AEB" w:rsidSect="001F3AE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6C2A3" w14:textId="77777777" w:rsidR="005E4A89" w:rsidRDefault="005E4A89" w:rsidP="001F3AEB">
      <w:r>
        <w:separator/>
      </w:r>
    </w:p>
  </w:endnote>
  <w:endnote w:type="continuationSeparator" w:id="0">
    <w:p w14:paraId="67CFA452" w14:textId="77777777" w:rsidR="005E4A89" w:rsidRDefault="005E4A89" w:rsidP="001F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1E38" w14:textId="7D68A61A" w:rsidR="001F3AEB" w:rsidRPr="001F3AEB" w:rsidRDefault="001F3AEB">
    <w:pPr>
      <w:pStyle w:val="Footer"/>
      <w:rPr>
        <w:sz w:val="18"/>
        <w:szCs w:val="18"/>
      </w:rPr>
    </w:pPr>
    <w:r w:rsidRPr="001F3AEB">
      <w:rPr>
        <w:sz w:val="18"/>
        <w:szCs w:val="18"/>
      </w:rPr>
      <w:t>Medical Home Portal –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F9A3A" w14:textId="77777777" w:rsidR="005E4A89" w:rsidRDefault="005E4A89" w:rsidP="001F3AEB">
      <w:r>
        <w:separator/>
      </w:r>
    </w:p>
  </w:footnote>
  <w:footnote w:type="continuationSeparator" w:id="0">
    <w:p w14:paraId="1BFD3C4F" w14:textId="77777777" w:rsidR="005E4A89" w:rsidRDefault="005E4A89" w:rsidP="001F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D34A7"/>
    <w:multiLevelType w:val="hybridMultilevel"/>
    <w:tmpl w:val="4DF624D2"/>
    <w:lvl w:ilvl="0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6AD"/>
    <w:rsid w:val="001F3AEB"/>
    <w:rsid w:val="005E4A89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0CCF9"/>
  <w15:docId w15:val="{8C78CC5F-24CB-9444-8380-738A306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8F0E4-BAF0-D742-AE71-E6F6DF9F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>PEDS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Ltr_Med_Nec_therapy_generic.doc</dc:title>
  <dc:creator>ALROMEO</dc:creator>
  <cp:lastModifiedBy>Dale Herring</cp:lastModifiedBy>
  <cp:revision>2</cp:revision>
  <dcterms:created xsi:type="dcterms:W3CDTF">2020-11-10T18:07:00Z</dcterms:created>
  <dcterms:modified xsi:type="dcterms:W3CDTF">2020-11-10T18:11:00Z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